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094" w:type="dxa"/>
        <w:tblInd w:w="319" w:type="dxa"/>
        <w:tblLook w:val="04A0" w:firstRow="1" w:lastRow="0" w:firstColumn="1" w:lastColumn="0" w:noHBand="0" w:noVBand="1"/>
      </w:tblPr>
      <w:tblGrid>
        <w:gridCol w:w="4361"/>
        <w:gridCol w:w="4733"/>
      </w:tblGrid>
      <w:tr w:rsidR="00A014B6" w14:paraId="534B78DB" w14:textId="77777777" w:rsidTr="008C26B7">
        <w:trPr>
          <w:trHeight w:val="5539"/>
        </w:trPr>
        <w:tc>
          <w:tcPr>
            <w:tcW w:w="4361" w:type="dxa"/>
          </w:tcPr>
          <w:p w14:paraId="6F712AAB" w14:textId="37571A55" w:rsidR="00A014B6" w:rsidRPr="008A298F" w:rsidRDefault="005F75A6" w:rsidP="00A014B6">
            <w:pPr>
              <w:rPr>
                <w:rFonts w:ascii="Arial" w:hAnsi="Arial" w:cs="Arial"/>
                <w:sz w:val="16"/>
                <w:szCs w:val="16"/>
              </w:rPr>
            </w:pPr>
            <w:r w:rsidRPr="008A298F">
              <w:rPr>
                <w:rFonts w:ascii="Arial" w:hAnsi="Arial" w:cs="Arial"/>
                <w:sz w:val="16"/>
                <w:szCs w:val="16"/>
              </w:rPr>
              <w:t>CZ</w:t>
            </w:r>
            <w:r w:rsidR="004B1C74" w:rsidRPr="008A298F"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 w:rsidR="00A014B6" w:rsidRPr="008A298F">
              <w:rPr>
                <w:rFonts w:ascii="Arial" w:hAnsi="Arial" w:cs="Arial"/>
                <w:sz w:val="16"/>
                <w:szCs w:val="16"/>
              </w:rPr>
              <w:br/>
            </w:r>
            <w:r w:rsidR="005B296E">
              <w:rPr>
                <w:rFonts w:ascii="Arial" w:hAnsi="Arial" w:cs="Arial"/>
                <w:sz w:val="16"/>
                <w:szCs w:val="16"/>
              </w:rPr>
              <w:t xml:space="preserve">Akasa </w:t>
            </w:r>
            <w:r w:rsidR="00DF0D2C">
              <w:rPr>
                <w:rFonts w:ascii="Arial" w:hAnsi="Arial" w:cs="Arial"/>
                <w:sz w:val="16"/>
                <w:szCs w:val="16"/>
              </w:rPr>
              <w:t>kabel</w:t>
            </w:r>
            <w:r w:rsidR="005B296E">
              <w:rPr>
                <w:rFonts w:ascii="Arial" w:hAnsi="Arial" w:cs="Arial"/>
                <w:sz w:val="16"/>
                <w:szCs w:val="16"/>
              </w:rPr>
              <w:t>: typ uvedený na obale produktu</w:t>
            </w:r>
          </w:p>
          <w:p w14:paraId="637ED9B4" w14:textId="77777777" w:rsidR="00A014B6" w:rsidRPr="008A298F" w:rsidRDefault="00A014B6" w:rsidP="00A014B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72CAB3" w14:textId="6B093E59" w:rsidR="00A014B6" w:rsidRPr="001772B3" w:rsidRDefault="001772B3" w:rsidP="00A014B6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772B3">
              <w:rPr>
                <w:rFonts w:ascii="Arial" w:hAnsi="Arial" w:cs="Arial"/>
                <w:b/>
                <w:sz w:val="16"/>
                <w:szCs w:val="16"/>
              </w:rPr>
              <w:t>Slouží</w:t>
            </w:r>
            <w:proofErr w:type="gramEnd"/>
            <w:r w:rsidRPr="001772B3">
              <w:rPr>
                <w:rFonts w:ascii="Arial" w:hAnsi="Arial" w:cs="Arial"/>
                <w:b/>
                <w:sz w:val="16"/>
                <w:szCs w:val="16"/>
              </w:rPr>
              <w:t xml:space="preserve"> k propojení komponentů a zařízení</w:t>
            </w:r>
          </w:p>
          <w:p w14:paraId="12D6F59E" w14:textId="77777777" w:rsidR="00A014B6" w:rsidRPr="001772B3" w:rsidRDefault="00A014B6" w:rsidP="00A014B6">
            <w:pPr>
              <w:pStyle w:val="Default"/>
              <w:rPr>
                <w:color w:val="auto"/>
                <w:sz w:val="16"/>
                <w:szCs w:val="16"/>
              </w:rPr>
            </w:pPr>
          </w:p>
          <w:p w14:paraId="5B9977E7" w14:textId="747E0DAC" w:rsidR="008A298F" w:rsidRPr="001772B3" w:rsidRDefault="008A298F" w:rsidP="008A298F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1772B3">
              <w:rPr>
                <w:rFonts w:ascii="Arial" w:hAnsi="Arial" w:cs="Arial"/>
                <w:sz w:val="16"/>
                <w:szCs w:val="16"/>
                <w:u w:val="single"/>
              </w:rPr>
              <w:t>Návod k použití:</w:t>
            </w:r>
            <w:r w:rsidRPr="001772B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07B4D" w:rsidRPr="001772B3">
              <w:rPr>
                <w:rFonts w:ascii="Arial" w:hAnsi="Arial" w:cs="Arial"/>
                <w:sz w:val="16"/>
                <w:szCs w:val="16"/>
              </w:rPr>
              <w:t>Produkt</w:t>
            </w:r>
            <w:r w:rsidRPr="001772B3">
              <w:rPr>
                <w:rFonts w:ascii="Arial" w:hAnsi="Arial" w:cs="Arial"/>
                <w:sz w:val="16"/>
                <w:szCs w:val="16"/>
              </w:rPr>
              <w:t xml:space="preserve"> v žádném případě neohýbejte nebo se j</w:t>
            </w:r>
            <w:r w:rsidR="00307B4D" w:rsidRPr="001772B3">
              <w:rPr>
                <w:rFonts w:ascii="Arial" w:hAnsi="Arial" w:cs="Arial"/>
                <w:sz w:val="16"/>
                <w:szCs w:val="16"/>
              </w:rPr>
              <w:t>ej</w:t>
            </w:r>
            <w:r w:rsidRPr="001772B3">
              <w:rPr>
                <w:rFonts w:ascii="Arial" w:hAnsi="Arial" w:cs="Arial"/>
                <w:sz w:val="16"/>
                <w:szCs w:val="16"/>
              </w:rPr>
              <w:t xml:space="preserve"> nesnažte otevřít. </w:t>
            </w:r>
            <w:r w:rsidR="00307B4D" w:rsidRPr="001772B3">
              <w:rPr>
                <w:rFonts w:ascii="Arial" w:hAnsi="Arial" w:cs="Arial"/>
                <w:sz w:val="16"/>
                <w:szCs w:val="16"/>
              </w:rPr>
              <w:t>Produkt</w:t>
            </w:r>
            <w:r w:rsidRPr="001772B3">
              <w:rPr>
                <w:rFonts w:ascii="Arial" w:hAnsi="Arial" w:cs="Arial"/>
                <w:sz w:val="16"/>
                <w:szCs w:val="16"/>
              </w:rPr>
              <w:t xml:space="preserve"> neumisťujte na zdroj tepla nebo na přímé slunce. Při zápisu</w:t>
            </w:r>
            <w:r w:rsidR="00726BF4" w:rsidRPr="001772B3">
              <w:rPr>
                <w:rFonts w:ascii="Arial" w:hAnsi="Arial" w:cs="Arial"/>
                <w:sz w:val="16"/>
                <w:szCs w:val="16"/>
              </w:rPr>
              <w:t xml:space="preserve"> a přehrávání dat</w:t>
            </w:r>
            <w:r w:rsidRPr="001772B3">
              <w:rPr>
                <w:rFonts w:ascii="Arial" w:hAnsi="Arial" w:cs="Arial"/>
                <w:sz w:val="16"/>
                <w:szCs w:val="16"/>
              </w:rPr>
              <w:t xml:space="preserve"> vylučte otřesy, vibrace, náhlé odpojení nebo vypojení přístroje</w:t>
            </w:r>
            <w:r w:rsidR="00726BF4" w:rsidRPr="001772B3">
              <w:rPr>
                <w:rFonts w:ascii="Arial" w:hAnsi="Arial" w:cs="Arial"/>
                <w:sz w:val="16"/>
                <w:szCs w:val="16"/>
              </w:rPr>
              <w:t>.</w:t>
            </w:r>
            <w:r w:rsidRPr="001772B3">
              <w:rPr>
                <w:rFonts w:ascii="Arial" w:hAnsi="Arial" w:cs="Arial"/>
                <w:sz w:val="16"/>
                <w:szCs w:val="16"/>
              </w:rPr>
              <w:t xml:space="preserve"> Elektrostatický výboj může</w:t>
            </w:r>
            <w:r w:rsidR="00726BF4" w:rsidRPr="001772B3">
              <w:rPr>
                <w:rFonts w:ascii="Arial" w:hAnsi="Arial" w:cs="Arial"/>
                <w:sz w:val="16"/>
                <w:szCs w:val="16"/>
              </w:rPr>
              <w:t xml:space="preserve"> přístroj</w:t>
            </w:r>
            <w:r w:rsidRPr="001772B3">
              <w:rPr>
                <w:rFonts w:ascii="Arial" w:hAnsi="Arial" w:cs="Arial"/>
                <w:sz w:val="16"/>
                <w:szCs w:val="16"/>
              </w:rPr>
              <w:t xml:space="preserve"> zničit a znepřístupnit data. </w:t>
            </w:r>
          </w:p>
          <w:p w14:paraId="2999BA07" w14:textId="77777777" w:rsidR="008A298F" w:rsidRPr="008A298F" w:rsidRDefault="008A298F" w:rsidP="00A014B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82619C" w14:textId="77777777" w:rsidR="00A014B6" w:rsidRPr="008A298F" w:rsidRDefault="00A014B6" w:rsidP="00A014B6">
            <w:pPr>
              <w:rPr>
                <w:rFonts w:ascii="Arial" w:hAnsi="Arial" w:cs="Arial"/>
                <w:sz w:val="16"/>
                <w:szCs w:val="16"/>
              </w:rPr>
            </w:pPr>
            <w:r w:rsidRPr="008A298F">
              <w:rPr>
                <w:rFonts w:ascii="Arial" w:hAnsi="Arial" w:cs="Arial"/>
                <w:sz w:val="16"/>
                <w:szCs w:val="16"/>
              </w:rPr>
              <w:t xml:space="preserve">Bližší informace </w:t>
            </w:r>
            <w:r w:rsidR="005F75A6" w:rsidRPr="008A298F">
              <w:rPr>
                <w:rFonts w:ascii="Arial" w:hAnsi="Arial" w:cs="Arial"/>
                <w:sz w:val="16"/>
                <w:szCs w:val="16"/>
              </w:rPr>
              <w:t xml:space="preserve">o produktu </w:t>
            </w:r>
            <w:r w:rsidRPr="008A298F">
              <w:rPr>
                <w:rFonts w:ascii="Arial" w:hAnsi="Arial" w:cs="Arial"/>
                <w:sz w:val="16"/>
                <w:szCs w:val="16"/>
              </w:rPr>
              <w:t xml:space="preserve">a přesné použití naleznete na </w:t>
            </w:r>
            <w:hyperlink r:id="rId4" w:history="1">
              <w:r w:rsidRPr="008A298F">
                <w:rPr>
                  <w:rStyle w:val="Hypertextovodkaz"/>
                  <w:rFonts w:ascii="Arial" w:hAnsi="Arial" w:cs="Arial"/>
                  <w:sz w:val="16"/>
                  <w:szCs w:val="16"/>
                </w:rPr>
                <w:t>www.edsystem.cz</w:t>
              </w:r>
            </w:hyperlink>
          </w:p>
          <w:p w14:paraId="69E74096" w14:textId="77777777" w:rsidR="005F75A6" w:rsidRPr="008A298F" w:rsidRDefault="005F75A6" w:rsidP="00A014B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A5AD0E" w14:textId="2F67324B" w:rsidR="005F75A6" w:rsidRPr="008A298F" w:rsidRDefault="005F75A6" w:rsidP="005F75A6">
            <w:pPr>
              <w:pStyle w:val="Default"/>
              <w:rPr>
                <w:sz w:val="16"/>
                <w:szCs w:val="16"/>
              </w:rPr>
            </w:pPr>
            <w:r w:rsidRPr="008A298F">
              <w:rPr>
                <w:sz w:val="16"/>
                <w:szCs w:val="16"/>
              </w:rPr>
              <w:t xml:space="preserve">Výrobce: </w:t>
            </w:r>
            <w:r w:rsidR="005B296E">
              <w:rPr>
                <w:sz w:val="16"/>
                <w:szCs w:val="16"/>
              </w:rPr>
              <w:t>AKASA EUROPE LIMITED</w:t>
            </w:r>
          </w:p>
          <w:p w14:paraId="59ECE7DF" w14:textId="77777777" w:rsidR="005F75A6" w:rsidRPr="008A298F" w:rsidRDefault="005F75A6" w:rsidP="005F75A6">
            <w:pPr>
              <w:rPr>
                <w:rFonts w:ascii="Arial" w:hAnsi="Arial" w:cs="Arial"/>
                <w:sz w:val="16"/>
                <w:szCs w:val="16"/>
              </w:rPr>
            </w:pPr>
            <w:r w:rsidRPr="008A298F">
              <w:rPr>
                <w:rFonts w:ascii="Arial" w:hAnsi="Arial" w:cs="Arial"/>
                <w:sz w:val="16"/>
                <w:szCs w:val="16"/>
              </w:rPr>
              <w:t>Dovozce: eD system a.s.</w:t>
            </w:r>
            <w:r w:rsidR="00DB26C6">
              <w:rPr>
                <w:rFonts w:ascii="Arial" w:hAnsi="Arial" w:cs="Arial"/>
                <w:sz w:val="16"/>
                <w:szCs w:val="16"/>
              </w:rPr>
              <w:t xml:space="preserve">, Novoveská 1262/95, </w:t>
            </w:r>
            <w:r w:rsidR="00952EF6">
              <w:rPr>
                <w:rFonts w:ascii="Arial" w:hAnsi="Arial" w:cs="Arial"/>
                <w:sz w:val="16"/>
                <w:szCs w:val="16"/>
              </w:rPr>
              <w:t xml:space="preserve">70900 </w:t>
            </w:r>
            <w:r w:rsidR="00DB26C6">
              <w:rPr>
                <w:rFonts w:ascii="Arial" w:hAnsi="Arial" w:cs="Arial"/>
                <w:sz w:val="16"/>
                <w:szCs w:val="16"/>
              </w:rPr>
              <w:t>Ostrava 9</w:t>
            </w:r>
            <w:r w:rsidR="004B1C74" w:rsidRPr="008A298F">
              <w:rPr>
                <w:rFonts w:ascii="Arial" w:hAnsi="Arial" w:cs="Arial"/>
                <w:sz w:val="16"/>
                <w:szCs w:val="16"/>
              </w:rPr>
              <w:t xml:space="preserve">                             </w:t>
            </w:r>
          </w:p>
          <w:p w14:paraId="70884487" w14:textId="77777777" w:rsidR="00A014B6" w:rsidRDefault="00A014B6" w:rsidP="00A014B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B9EC2D" w14:textId="77777777" w:rsidR="00A014B6" w:rsidRPr="00A014B6" w:rsidRDefault="00DB26C6" w:rsidP="00A014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cs-CZ"/>
              </w:rPr>
              <w:drawing>
                <wp:inline distT="0" distB="0" distL="0" distR="0" wp14:anchorId="2C2584D5" wp14:editId="3665A104">
                  <wp:extent cx="421537" cy="4781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cyklin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574" cy="496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52EF6">
              <w:rPr>
                <w:rFonts w:ascii="Arial" w:hAnsi="Arial" w:cs="Arial"/>
                <w:noProof/>
                <w:sz w:val="16"/>
                <w:szCs w:val="16"/>
                <w:lang w:eastAsia="cs-CZ"/>
              </w:rPr>
              <w:drawing>
                <wp:inline distT="0" distB="0" distL="0" distR="0" wp14:anchorId="73DEF4C9" wp14:editId="4B61B728">
                  <wp:extent cx="476250" cy="4762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50px-Plastic-recyc-05.svg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014B6">
              <w:rPr>
                <w:rFonts w:ascii="Arial" w:hAnsi="Arial" w:cs="Arial"/>
                <w:noProof/>
                <w:sz w:val="16"/>
                <w:szCs w:val="16"/>
                <w:lang w:eastAsia="cs-CZ"/>
              </w:rPr>
              <w:drawing>
                <wp:inline distT="0" distB="0" distL="0" distR="0" wp14:anchorId="7EBC6859" wp14:editId="1CFC10FA">
                  <wp:extent cx="476250" cy="4762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0px-Recycling-Code-21.svg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A63B04" w14:textId="77777777" w:rsidR="00A014B6" w:rsidRDefault="00A014B6" w:rsidP="00A014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3" w:type="dxa"/>
          </w:tcPr>
          <w:p w14:paraId="2532B291" w14:textId="77777777" w:rsidR="005F75A6" w:rsidRPr="00DB26C6" w:rsidRDefault="005F75A6" w:rsidP="005F75A6">
            <w:pPr>
              <w:rPr>
                <w:rFonts w:ascii="Arial" w:hAnsi="Arial" w:cs="Arial"/>
                <w:sz w:val="16"/>
                <w:szCs w:val="16"/>
              </w:rPr>
            </w:pPr>
            <w:r w:rsidRPr="00DB26C6">
              <w:rPr>
                <w:rFonts w:ascii="Arial" w:hAnsi="Arial" w:cs="Arial"/>
                <w:sz w:val="16"/>
                <w:szCs w:val="16"/>
              </w:rPr>
              <w:t>SK</w:t>
            </w:r>
          </w:p>
          <w:p w14:paraId="03991C6A" w14:textId="19110FB9" w:rsidR="005F75A6" w:rsidRDefault="005B296E" w:rsidP="005F75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Akasa</w:t>
            </w:r>
            <w:r w:rsidR="00E51AD3" w:rsidRPr="00B67F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F0D2C">
              <w:rPr>
                <w:rFonts w:ascii="Arial" w:hAnsi="Arial" w:cs="Arial"/>
                <w:sz w:val="16"/>
                <w:szCs w:val="16"/>
              </w:rPr>
              <w:t>k</w:t>
            </w:r>
            <w:r w:rsidR="00F01464">
              <w:rPr>
                <w:rFonts w:ascii="Arial" w:hAnsi="Arial" w:cs="Arial"/>
                <w:sz w:val="16"/>
                <w:szCs w:val="16"/>
              </w:rPr>
              <w:t>á</w:t>
            </w:r>
            <w:r w:rsidR="00DF0D2C">
              <w:rPr>
                <w:rFonts w:ascii="Arial" w:hAnsi="Arial" w:cs="Arial"/>
                <w:sz w:val="16"/>
                <w:szCs w:val="16"/>
              </w:rPr>
              <w:t>bel</w:t>
            </w:r>
            <w:r>
              <w:rPr>
                <w:rFonts w:ascii="Arial" w:hAnsi="Arial" w:cs="Arial"/>
                <w:sz w:val="16"/>
                <w:szCs w:val="16"/>
              </w:rPr>
              <w:t>: typ uvedený na obale produktu</w:t>
            </w:r>
          </w:p>
          <w:p w14:paraId="7CA51DE3" w14:textId="77777777" w:rsidR="005B296E" w:rsidRPr="00DB26C6" w:rsidRDefault="005B296E" w:rsidP="005F75A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E3ADE8" w14:textId="2FC604F6" w:rsidR="00726BF4" w:rsidRPr="001772B3" w:rsidRDefault="00106030" w:rsidP="005F75A6">
            <w:pPr>
              <w:pStyle w:val="Default"/>
              <w:rPr>
                <w:b/>
                <w:color w:val="auto"/>
                <w:sz w:val="16"/>
                <w:szCs w:val="16"/>
                <w:lang w:val="sk-SK"/>
              </w:rPr>
            </w:pPr>
            <w:r w:rsidRPr="001772B3">
              <w:rPr>
                <w:b/>
                <w:color w:val="auto"/>
                <w:sz w:val="16"/>
                <w:szCs w:val="16"/>
                <w:lang w:val="sk-SK"/>
              </w:rPr>
              <w:t xml:space="preserve">Slúži </w:t>
            </w:r>
            <w:r w:rsidR="00765985" w:rsidRPr="001772B3">
              <w:rPr>
                <w:b/>
                <w:color w:val="auto"/>
                <w:sz w:val="16"/>
                <w:szCs w:val="16"/>
                <w:lang w:val="sk-SK"/>
              </w:rPr>
              <w:t xml:space="preserve">na prepojenie komponentov a </w:t>
            </w:r>
            <w:r w:rsidR="00E4494F" w:rsidRPr="001772B3">
              <w:rPr>
                <w:b/>
                <w:color w:val="auto"/>
                <w:sz w:val="16"/>
                <w:szCs w:val="16"/>
                <w:lang w:val="sk-SK"/>
              </w:rPr>
              <w:t>zariadení</w:t>
            </w:r>
          </w:p>
          <w:p w14:paraId="709354E0" w14:textId="77777777" w:rsidR="00106030" w:rsidRPr="001772B3" w:rsidRDefault="00106030" w:rsidP="005F75A6">
            <w:pPr>
              <w:pStyle w:val="Default"/>
              <w:rPr>
                <w:color w:val="auto"/>
                <w:sz w:val="16"/>
                <w:szCs w:val="16"/>
              </w:rPr>
            </w:pPr>
          </w:p>
          <w:p w14:paraId="1005AFE6" w14:textId="77777777" w:rsidR="008C26B7" w:rsidRDefault="00106030" w:rsidP="005F75A6">
            <w:pPr>
              <w:rPr>
                <w:rFonts w:ascii="Arial" w:hAnsi="Arial" w:cs="Arial"/>
                <w:sz w:val="16"/>
                <w:szCs w:val="16"/>
              </w:rPr>
            </w:pPr>
            <w:r w:rsidRPr="001772B3">
              <w:rPr>
                <w:rFonts w:ascii="Arial" w:hAnsi="Arial" w:cs="Arial"/>
                <w:sz w:val="16"/>
                <w:szCs w:val="16"/>
                <w:u w:val="single"/>
              </w:rPr>
              <w:t xml:space="preserve">Návod na </w:t>
            </w:r>
            <w:proofErr w:type="spellStart"/>
            <w:r w:rsidRPr="001772B3">
              <w:rPr>
                <w:rFonts w:ascii="Arial" w:hAnsi="Arial" w:cs="Arial"/>
                <w:sz w:val="16"/>
                <w:szCs w:val="16"/>
                <w:u w:val="single"/>
              </w:rPr>
              <w:t>použitie</w:t>
            </w:r>
            <w:proofErr w:type="spellEnd"/>
            <w:r w:rsidRPr="001772B3">
              <w:rPr>
                <w:rFonts w:ascii="Arial" w:hAnsi="Arial" w:cs="Arial"/>
                <w:sz w:val="16"/>
                <w:szCs w:val="16"/>
                <w:u w:val="single"/>
              </w:rPr>
              <w:t>:</w:t>
            </w:r>
            <w:r w:rsidRPr="001772B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772B3" w:rsidRPr="001772B3">
              <w:rPr>
                <w:rFonts w:ascii="Arial" w:hAnsi="Arial" w:cs="Arial"/>
                <w:sz w:val="16"/>
                <w:szCs w:val="16"/>
              </w:rPr>
              <w:t xml:space="preserve">Produkt v </w:t>
            </w:r>
            <w:proofErr w:type="spellStart"/>
            <w:r w:rsidR="001772B3" w:rsidRPr="001772B3">
              <w:rPr>
                <w:rFonts w:ascii="Arial" w:hAnsi="Arial" w:cs="Arial"/>
                <w:sz w:val="16"/>
                <w:szCs w:val="16"/>
              </w:rPr>
              <w:t>žiadnom</w:t>
            </w:r>
            <w:proofErr w:type="spellEnd"/>
            <w:r w:rsidR="001772B3" w:rsidRPr="001772B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772B3" w:rsidRPr="001772B3">
              <w:rPr>
                <w:rFonts w:ascii="Arial" w:hAnsi="Arial" w:cs="Arial"/>
                <w:sz w:val="16"/>
                <w:szCs w:val="16"/>
              </w:rPr>
              <w:t>prípade</w:t>
            </w:r>
            <w:proofErr w:type="spellEnd"/>
            <w:r w:rsidR="001772B3" w:rsidRPr="001772B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772B3" w:rsidRPr="001772B3">
              <w:rPr>
                <w:rFonts w:ascii="Arial" w:hAnsi="Arial" w:cs="Arial"/>
                <w:sz w:val="16"/>
                <w:szCs w:val="16"/>
              </w:rPr>
              <w:t>neohýbajte</w:t>
            </w:r>
            <w:proofErr w:type="spellEnd"/>
            <w:r w:rsidR="001772B3" w:rsidRPr="001772B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772B3" w:rsidRPr="001772B3">
              <w:rPr>
                <w:rFonts w:ascii="Arial" w:hAnsi="Arial" w:cs="Arial"/>
                <w:sz w:val="16"/>
                <w:szCs w:val="16"/>
              </w:rPr>
              <w:t>alebo</w:t>
            </w:r>
            <w:proofErr w:type="spellEnd"/>
            <w:r w:rsidR="001772B3" w:rsidRPr="001772B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772B3" w:rsidRPr="001772B3">
              <w:rPr>
                <w:rFonts w:ascii="Arial" w:hAnsi="Arial" w:cs="Arial"/>
                <w:sz w:val="16"/>
                <w:szCs w:val="16"/>
              </w:rPr>
              <w:t>sa</w:t>
            </w:r>
            <w:proofErr w:type="spellEnd"/>
            <w:r w:rsidR="001772B3" w:rsidRPr="001772B3">
              <w:rPr>
                <w:rFonts w:ascii="Arial" w:hAnsi="Arial" w:cs="Arial"/>
                <w:sz w:val="16"/>
                <w:szCs w:val="16"/>
              </w:rPr>
              <w:t xml:space="preserve"> ho nesnažte </w:t>
            </w:r>
            <w:proofErr w:type="spellStart"/>
            <w:r w:rsidR="001772B3" w:rsidRPr="001772B3">
              <w:rPr>
                <w:rFonts w:ascii="Arial" w:hAnsi="Arial" w:cs="Arial"/>
                <w:sz w:val="16"/>
                <w:szCs w:val="16"/>
              </w:rPr>
              <w:t>otvoriť</w:t>
            </w:r>
            <w:proofErr w:type="spellEnd"/>
            <w:r w:rsidR="001772B3" w:rsidRPr="001772B3">
              <w:rPr>
                <w:rFonts w:ascii="Arial" w:hAnsi="Arial" w:cs="Arial"/>
                <w:sz w:val="16"/>
                <w:szCs w:val="16"/>
              </w:rPr>
              <w:t xml:space="preserve">. Produkt </w:t>
            </w:r>
            <w:proofErr w:type="spellStart"/>
            <w:r w:rsidR="001772B3" w:rsidRPr="001772B3">
              <w:rPr>
                <w:rFonts w:ascii="Arial" w:hAnsi="Arial" w:cs="Arial"/>
                <w:sz w:val="16"/>
                <w:szCs w:val="16"/>
              </w:rPr>
              <w:t>neumiestňujte</w:t>
            </w:r>
            <w:proofErr w:type="spellEnd"/>
            <w:r w:rsidR="001772B3" w:rsidRPr="001772B3">
              <w:rPr>
                <w:rFonts w:ascii="Arial" w:hAnsi="Arial" w:cs="Arial"/>
                <w:sz w:val="16"/>
                <w:szCs w:val="16"/>
              </w:rPr>
              <w:t xml:space="preserve"> na zdroj tepla </w:t>
            </w:r>
            <w:proofErr w:type="spellStart"/>
            <w:r w:rsidR="001772B3" w:rsidRPr="001772B3">
              <w:rPr>
                <w:rFonts w:ascii="Arial" w:hAnsi="Arial" w:cs="Arial"/>
                <w:sz w:val="16"/>
                <w:szCs w:val="16"/>
              </w:rPr>
              <w:t>alebo</w:t>
            </w:r>
            <w:proofErr w:type="spellEnd"/>
            <w:r w:rsidR="001772B3" w:rsidRPr="001772B3">
              <w:rPr>
                <w:rFonts w:ascii="Arial" w:hAnsi="Arial" w:cs="Arial"/>
                <w:sz w:val="16"/>
                <w:szCs w:val="16"/>
              </w:rPr>
              <w:t xml:space="preserve"> na </w:t>
            </w:r>
            <w:proofErr w:type="spellStart"/>
            <w:r w:rsidR="001772B3" w:rsidRPr="001772B3">
              <w:rPr>
                <w:rFonts w:ascii="Arial" w:hAnsi="Arial" w:cs="Arial"/>
                <w:sz w:val="16"/>
                <w:szCs w:val="16"/>
              </w:rPr>
              <w:t>priame</w:t>
            </w:r>
            <w:proofErr w:type="spellEnd"/>
            <w:r w:rsidR="001772B3" w:rsidRPr="001772B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772B3" w:rsidRPr="001772B3">
              <w:rPr>
                <w:rFonts w:ascii="Arial" w:hAnsi="Arial" w:cs="Arial"/>
                <w:sz w:val="16"/>
                <w:szCs w:val="16"/>
              </w:rPr>
              <w:t>slnko</w:t>
            </w:r>
            <w:proofErr w:type="spellEnd"/>
            <w:r w:rsidR="001772B3" w:rsidRPr="001772B3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="001772B3" w:rsidRPr="001772B3">
              <w:rPr>
                <w:rFonts w:ascii="Arial" w:hAnsi="Arial" w:cs="Arial"/>
                <w:sz w:val="16"/>
                <w:szCs w:val="16"/>
              </w:rPr>
              <w:t>Pri</w:t>
            </w:r>
            <w:proofErr w:type="spellEnd"/>
            <w:r w:rsidR="001772B3" w:rsidRPr="001772B3">
              <w:rPr>
                <w:rFonts w:ascii="Arial" w:hAnsi="Arial" w:cs="Arial"/>
                <w:sz w:val="16"/>
                <w:szCs w:val="16"/>
              </w:rPr>
              <w:t xml:space="preserve"> zápise a </w:t>
            </w:r>
            <w:proofErr w:type="spellStart"/>
            <w:r w:rsidR="001772B3" w:rsidRPr="001772B3">
              <w:rPr>
                <w:rFonts w:ascii="Arial" w:hAnsi="Arial" w:cs="Arial"/>
                <w:sz w:val="16"/>
                <w:szCs w:val="16"/>
              </w:rPr>
              <w:t>prehrávaní</w:t>
            </w:r>
            <w:proofErr w:type="spellEnd"/>
            <w:r w:rsidR="001772B3" w:rsidRPr="001772B3">
              <w:rPr>
                <w:rFonts w:ascii="Arial" w:hAnsi="Arial" w:cs="Arial"/>
                <w:sz w:val="16"/>
                <w:szCs w:val="16"/>
              </w:rPr>
              <w:t xml:space="preserve"> dát </w:t>
            </w:r>
            <w:proofErr w:type="spellStart"/>
            <w:r w:rsidR="001772B3" w:rsidRPr="001772B3">
              <w:rPr>
                <w:rFonts w:ascii="Arial" w:hAnsi="Arial" w:cs="Arial"/>
                <w:sz w:val="16"/>
                <w:szCs w:val="16"/>
              </w:rPr>
              <w:t>vylúčte</w:t>
            </w:r>
            <w:proofErr w:type="spellEnd"/>
            <w:r w:rsidR="001772B3" w:rsidRPr="001772B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772B3" w:rsidRPr="001772B3">
              <w:rPr>
                <w:rFonts w:ascii="Arial" w:hAnsi="Arial" w:cs="Arial"/>
                <w:sz w:val="16"/>
                <w:szCs w:val="16"/>
              </w:rPr>
              <w:t>otrasy</w:t>
            </w:r>
            <w:proofErr w:type="spellEnd"/>
            <w:r w:rsidR="001772B3" w:rsidRPr="001772B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1772B3" w:rsidRPr="001772B3">
              <w:rPr>
                <w:rFonts w:ascii="Arial" w:hAnsi="Arial" w:cs="Arial"/>
                <w:sz w:val="16"/>
                <w:szCs w:val="16"/>
              </w:rPr>
              <w:t>vibrácie</w:t>
            </w:r>
            <w:proofErr w:type="spellEnd"/>
            <w:r w:rsidR="001772B3" w:rsidRPr="001772B3">
              <w:rPr>
                <w:rFonts w:ascii="Arial" w:hAnsi="Arial" w:cs="Arial"/>
                <w:sz w:val="16"/>
                <w:szCs w:val="16"/>
              </w:rPr>
              <w:t xml:space="preserve">, náhle </w:t>
            </w:r>
            <w:proofErr w:type="spellStart"/>
            <w:r w:rsidR="001772B3" w:rsidRPr="001772B3">
              <w:rPr>
                <w:rFonts w:ascii="Arial" w:hAnsi="Arial" w:cs="Arial"/>
                <w:sz w:val="16"/>
                <w:szCs w:val="16"/>
              </w:rPr>
              <w:t>odpojenie</w:t>
            </w:r>
            <w:proofErr w:type="spellEnd"/>
            <w:r w:rsidR="001772B3" w:rsidRPr="001772B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772B3" w:rsidRPr="001772B3">
              <w:rPr>
                <w:rFonts w:ascii="Arial" w:hAnsi="Arial" w:cs="Arial"/>
                <w:sz w:val="16"/>
                <w:szCs w:val="16"/>
              </w:rPr>
              <w:t>alebo</w:t>
            </w:r>
            <w:proofErr w:type="spellEnd"/>
            <w:r w:rsidR="001772B3" w:rsidRPr="001772B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772B3" w:rsidRPr="001772B3">
              <w:rPr>
                <w:rFonts w:ascii="Arial" w:hAnsi="Arial" w:cs="Arial"/>
                <w:sz w:val="16"/>
                <w:szCs w:val="16"/>
              </w:rPr>
              <w:t>vypojenie</w:t>
            </w:r>
            <w:proofErr w:type="spellEnd"/>
            <w:r w:rsidR="001772B3" w:rsidRPr="001772B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772B3" w:rsidRPr="001772B3">
              <w:rPr>
                <w:rFonts w:ascii="Arial" w:hAnsi="Arial" w:cs="Arial"/>
                <w:sz w:val="16"/>
                <w:szCs w:val="16"/>
              </w:rPr>
              <w:t>prístroja</w:t>
            </w:r>
            <w:proofErr w:type="spellEnd"/>
            <w:r w:rsidR="001772B3" w:rsidRPr="001772B3">
              <w:rPr>
                <w:rFonts w:ascii="Arial" w:hAnsi="Arial" w:cs="Arial"/>
                <w:sz w:val="16"/>
                <w:szCs w:val="16"/>
              </w:rPr>
              <w:t xml:space="preserve">. Elektrostatický výboj </w:t>
            </w:r>
            <w:proofErr w:type="spellStart"/>
            <w:r w:rsidR="001772B3" w:rsidRPr="001772B3">
              <w:rPr>
                <w:rFonts w:ascii="Arial" w:hAnsi="Arial" w:cs="Arial"/>
                <w:sz w:val="16"/>
                <w:szCs w:val="16"/>
              </w:rPr>
              <w:t>môže</w:t>
            </w:r>
            <w:proofErr w:type="spellEnd"/>
            <w:r w:rsidR="001772B3" w:rsidRPr="001772B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772B3" w:rsidRPr="001772B3">
              <w:rPr>
                <w:rFonts w:ascii="Arial" w:hAnsi="Arial" w:cs="Arial"/>
                <w:sz w:val="16"/>
                <w:szCs w:val="16"/>
              </w:rPr>
              <w:t>prístroj</w:t>
            </w:r>
            <w:proofErr w:type="spellEnd"/>
            <w:r w:rsidR="001772B3" w:rsidRPr="001772B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772B3" w:rsidRPr="001772B3">
              <w:rPr>
                <w:rFonts w:ascii="Arial" w:hAnsi="Arial" w:cs="Arial"/>
                <w:sz w:val="16"/>
                <w:szCs w:val="16"/>
              </w:rPr>
              <w:t>zničiť</w:t>
            </w:r>
            <w:proofErr w:type="spellEnd"/>
            <w:r w:rsidR="001772B3" w:rsidRPr="001772B3">
              <w:rPr>
                <w:rFonts w:ascii="Arial" w:hAnsi="Arial" w:cs="Arial"/>
                <w:sz w:val="16"/>
                <w:szCs w:val="16"/>
              </w:rPr>
              <w:t xml:space="preserve"> a</w:t>
            </w:r>
          </w:p>
          <w:p w14:paraId="5F2C0D09" w14:textId="4539C466" w:rsidR="00DB26C6" w:rsidRPr="001772B3" w:rsidRDefault="001772B3" w:rsidP="005F75A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2B3">
              <w:rPr>
                <w:rFonts w:ascii="Arial" w:hAnsi="Arial" w:cs="Arial"/>
                <w:sz w:val="16"/>
                <w:szCs w:val="16"/>
              </w:rPr>
              <w:t>zneprístupniť</w:t>
            </w:r>
            <w:proofErr w:type="spellEnd"/>
            <w:r w:rsidRPr="001772B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772B3">
              <w:rPr>
                <w:rFonts w:ascii="Arial" w:hAnsi="Arial" w:cs="Arial"/>
                <w:sz w:val="16"/>
                <w:szCs w:val="16"/>
              </w:rPr>
              <w:t>dáta</w:t>
            </w:r>
            <w:proofErr w:type="spellEnd"/>
            <w:r w:rsidRPr="001772B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7FCEF42" w14:textId="77777777" w:rsidR="00106030" w:rsidRDefault="00106030" w:rsidP="005F75A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737A69" w14:textId="77777777" w:rsidR="005F75A6" w:rsidRPr="00DB26C6" w:rsidRDefault="005F75A6" w:rsidP="005F75A6">
            <w:pPr>
              <w:rPr>
                <w:rFonts w:ascii="Arial" w:hAnsi="Arial" w:cs="Arial"/>
                <w:sz w:val="16"/>
                <w:szCs w:val="16"/>
              </w:rPr>
            </w:pPr>
            <w:r w:rsidRPr="00DB26C6">
              <w:rPr>
                <w:rFonts w:ascii="Arial" w:hAnsi="Arial" w:cs="Arial"/>
                <w:sz w:val="16"/>
                <w:szCs w:val="16"/>
              </w:rPr>
              <w:t>Bližšie informácie o produkt</w:t>
            </w:r>
            <w:r w:rsidR="00422FCA">
              <w:rPr>
                <w:rFonts w:ascii="Arial" w:hAnsi="Arial" w:cs="Arial"/>
                <w:sz w:val="16"/>
                <w:szCs w:val="16"/>
              </w:rPr>
              <w:t>e</w:t>
            </w:r>
            <w:r w:rsidRPr="00DB26C6">
              <w:rPr>
                <w:rFonts w:ascii="Arial" w:hAnsi="Arial" w:cs="Arial"/>
                <w:sz w:val="16"/>
                <w:szCs w:val="16"/>
              </w:rPr>
              <w:t xml:space="preserve"> a presné použitie nájdete na </w:t>
            </w:r>
            <w:hyperlink r:id="rId8" w:history="1">
              <w:r w:rsidRPr="00DB26C6">
                <w:rPr>
                  <w:rStyle w:val="Hypertextovodkaz"/>
                  <w:rFonts w:ascii="Arial" w:hAnsi="Arial" w:cs="Arial"/>
                  <w:sz w:val="16"/>
                  <w:szCs w:val="16"/>
                </w:rPr>
                <w:t>www.edsystem.sk</w:t>
              </w:r>
            </w:hyperlink>
          </w:p>
          <w:p w14:paraId="522BFA44" w14:textId="77777777" w:rsidR="005F75A6" w:rsidRPr="00DB26C6" w:rsidRDefault="005F75A6" w:rsidP="005F75A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2CE0BC" w14:textId="334F07A7" w:rsidR="005F75A6" w:rsidRPr="00DB26C6" w:rsidRDefault="005F75A6" w:rsidP="005F75A6">
            <w:pPr>
              <w:pStyle w:val="Default"/>
              <w:rPr>
                <w:sz w:val="16"/>
                <w:szCs w:val="16"/>
              </w:rPr>
            </w:pPr>
            <w:r w:rsidRPr="00DB26C6">
              <w:rPr>
                <w:sz w:val="16"/>
                <w:szCs w:val="16"/>
              </w:rPr>
              <w:t xml:space="preserve">Výrobca: </w:t>
            </w:r>
            <w:r w:rsidR="005B296E">
              <w:rPr>
                <w:sz w:val="16"/>
                <w:szCs w:val="16"/>
              </w:rPr>
              <w:t>AKASA EUROPE LIMITED</w:t>
            </w:r>
          </w:p>
          <w:p w14:paraId="1C58C836" w14:textId="77777777" w:rsidR="008C26B7" w:rsidRDefault="005F75A6" w:rsidP="00952EF6">
            <w:pPr>
              <w:rPr>
                <w:rFonts w:ascii="Arial" w:hAnsi="Arial" w:cs="Arial"/>
                <w:sz w:val="16"/>
                <w:szCs w:val="16"/>
              </w:rPr>
            </w:pPr>
            <w:r w:rsidRPr="00DB26C6">
              <w:rPr>
                <w:rFonts w:ascii="Arial" w:hAnsi="Arial" w:cs="Arial"/>
                <w:sz w:val="16"/>
                <w:szCs w:val="16"/>
              </w:rPr>
              <w:t>Dovozca: eD system a.s.</w:t>
            </w:r>
            <w:r w:rsidR="00952E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952EF6" w:rsidRPr="00952EF6">
              <w:rPr>
                <w:rFonts w:ascii="Arial" w:hAnsi="Arial" w:cs="Arial"/>
                <w:sz w:val="16"/>
                <w:szCs w:val="16"/>
              </w:rPr>
              <w:t>Pestovateľ</w:t>
            </w:r>
            <w:r w:rsidR="00952EF6">
              <w:rPr>
                <w:rFonts w:ascii="Arial" w:hAnsi="Arial" w:cs="Arial"/>
                <w:sz w:val="16"/>
                <w:szCs w:val="16"/>
              </w:rPr>
              <w:t xml:space="preserve">ská 6, 821 04 </w:t>
            </w:r>
          </w:p>
          <w:p w14:paraId="60B68AED" w14:textId="515A9D7E" w:rsidR="00952EF6" w:rsidRPr="00952EF6" w:rsidRDefault="00952EF6" w:rsidP="00952EF6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Bratislava</w:t>
            </w:r>
          </w:p>
          <w:p w14:paraId="55FC7F09" w14:textId="77777777" w:rsidR="005F75A6" w:rsidRPr="00DB26C6" w:rsidRDefault="005F75A6" w:rsidP="005F75A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A26D69" w14:textId="77777777" w:rsidR="005F75A6" w:rsidRPr="00A014B6" w:rsidRDefault="005F75A6" w:rsidP="005F75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cs-CZ"/>
              </w:rPr>
              <w:drawing>
                <wp:inline distT="0" distB="0" distL="0" distR="0" wp14:anchorId="0D23F701" wp14:editId="37C78CF9">
                  <wp:extent cx="421537" cy="47815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cyklin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574" cy="496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52EF6">
              <w:rPr>
                <w:rFonts w:ascii="Arial" w:hAnsi="Arial" w:cs="Arial"/>
                <w:noProof/>
                <w:sz w:val="16"/>
                <w:szCs w:val="16"/>
                <w:lang w:eastAsia="cs-CZ"/>
              </w:rPr>
              <w:drawing>
                <wp:inline distT="0" distB="0" distL="0" distR="0" wp14:anchorId="7D77FB5A" wp14:editId="7EF2B629">
                  <wp:extent cx="476250" cy="4762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50px-Plastic-recyc-05.svg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  <w:lang w:eastAsia="cs-CZ"/>
              </w:rPr>
              <w:drawing>
                <wp:inline distT="0" distB="0" distL="0" distR="0" wp14:anchorId="40433682" wp14:editId="6D8EFD8E">
                  <wp:extent cx="476250" cy="4762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0px-Recycling-Code-21.svg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4C39A0" w14:textId="77777777" w:rsidR="00A014B6" w:rsidRDefault="00A014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683936" w14:textId="77777777" w:rsidR="008950BE" w:rsidRDefault="008950BE"/>
    <w:p w14:paraId="66678350" w14:textId="77777777" w:rsidR="004B1C74" w:rsidRDefault="00FE01B4">
      <w:r>
        <w:t xml:space="preserve"> </w:t>
      </w:r>
    </w:p>
    <w:sectPr w:rsidR="004B1C74" w:rsidSect="008A298F">
      <w:pgSz w:w="11906" w:h="16838"/>
      <w:pgMar w:top="510" w:right="454" w:bottom="51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2F7"/>
    <w:rsid w:val="00106030"/>
    <w:rsid w:val="001772B3"/>
    <w:rsid w:val="001A42F7"/>
    <w:rsid w:val="001A4F8F"/>
    <w:rsid w:val="00307B4D"/>
    <w:rsid w:val="0031453D"/>
    <w:rsid w:val="00422FCA"/>
    <w:rsid w:val="004B1C74"/>
    <w:rsid w:val="005B296E"/>
    <w:rsid w:val="005F75A6"/>
    <w:rsid w:val="006442AA"/>
    <w:rsid w:val="00671329"/>
    <w:rsid w:val="006F45A8"/>
    <w:rsid w:val="00726BF4"/>
    <w:rsid w:val="00765985"/>
    <w:rsid w:val="008950BE"/>
    <w:rsid w:val="008A298F"/>
    <w:rsid w:val="008C26B7"/>
    <w:rsid w:val="00920AFB"/>
    <w:rsid w:val="00952EF6"/>
    <w:rsid w:val="00966D89"/>
    <w:rsid w:val="00A014B6"/>
    <w:rsid w:val="00AB2DE1"/>
    <w:rsid w:val="00B12AEE"/>
    <w:rsid w:val="00B67FB6"/>
    <w:rsid w:val="00BF6532"/>
    <w:rsid w:val="00C93CA5"/>
    <w:rsid w:val="00D40BD7"/>
    <w:rsid w:val="00DB26C6"/>
    <w:rsid w:val="00DF0D2C"/>
    <w:rsid w:val="00E4494F"/>
    <w:rsid w:val="00E51AD3"/>
    <w:rsid w:val="00F01464"/>
    <w:rsid w:val="00F3161C"/>
    <w:rsid w:val="00F41712"/>
    <w:rsid w:val="00F56F3F"/>
    <w:rsid w:val="00FE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DB10"/>
  <w15:chartTrackingRefBased/>
  <w15:docId w15:val="{9AA0E9F4-2FD2-4391-8178-DF818876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4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42F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50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950B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A01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6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system.s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edsystem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eD' system Czech, a.s.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Blechová, Andrea</dc:creator>
  <cp:keywords/>
  <dc:description/>
  <cp:lastModifiedBy>Okřina, Jan</cp:lastModifiedBy>
  <cp:revision>3</cp:revision>
  <cp:lastPrinted>2018-10-17T14:12:00Z</cp:lastPrinted>
  <dcterms:created xsi:type="dcterms:W3CDTF">2022-06-21T13:16:00Z</dcterms:created>
  <dcterms:modified xsi:type="dcterms:W3CDTF">2022-06-29T08:44:00Z</dcterms:modified>
</cp:coreProperties>
</file>