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FB4E" w14:textId="77777777" w:rsidR="00593458" w:rsidRDefault="00593458">
      <w:pPr>
        <w:rPr>
          <w:b/>
          <w:color w:val="5B9BD5"/>
        </w:rPr>
      </w:pPr>
    </w:p>
    <w:p w14:paraId="1822C7F0" w14:textId="39FB4BE9" w:rsidR="00593458" w:rsidRDefault="00593458">
      <w:pPr>
        <w:rPr>
          <w:b/>
          <w:color w:val="5B9BD5"/>
        </w:rPr>
      </w:pPr>
    </w:p>
    <w:p w14:paraId="095D0B8C" w14:textId="2EB05DAD" w:rsidR="00593458" w:rsidRPr="00DB5251" w:rsidRDefault="00DB5251">
      <w:r w:rsidRPr="00DB5251">
        <w:t xml:space="preserve">Náhradní filtr pro čističku vzduchu </w:t>
      </w:r>
      <w:proofErr w:type="spellStart"/>
      <w:r w:rsidRPr="00DB5251">
        <w:t>Levoit</w:t>
      </w:r>
      <w:proofErr w:type="spellEnd"/>
      <w:r w:rsidRPr="00DB5251">
        <w:t xml:space="preserve"> Everest Air Smart. </w:t>
      </w:r>
    </w:p>
    <w:p w14:paraId="0DB0E847" w14:textId="77777777" w:rsidR="00593458" w:rsidRDefault="00593458">
      <w:pPr>
        <w:ind w:left="4320"/>
        <w:rPr>
          <w:b/>
          <w:color w:val="5B9BD5"/>
        </w:rPr>
      </w:pPr>
    </w:p>
    <w:p w14:paraId="7395C271" w14:textId="0557DCFB" w:rsidR="00CA5D39" w:rsidRDefault="00CA5D39">
      <w:pPr>
        <w:ind w:left="4320"/>
        <w:rPr>
          <w:b/>
          <w:color w:val="5B9BD5"/>
        </w:rPr>
      </w:pPr>
      <w:r>
        <w:rPr>
          <w:b/>
          <w:noProof/>
          <w:color w:val="5B9BD5"/>
        </w:rPr>
        <w:drawing>
          <wp:anchor distT="0" distB="0" distL="114300" distR="114300" simplePos="0" relativeHeight="251677696" behindDoc="1" locked="0" layoutInCell="1" allowOverlap="1" wp14:anchorId="3E0D1127" wp14:editId="1B6D2490">
            <wp:simplePos x="0" y="0"/>
            <wp:positionH relativeFrom="column">
              <wp:posOffset>-142875</wp:posOffset>
            </wp:positionH>
            <wp:positionV relativeFrom="paragraph">
              <wp:posOffset>238125</wp:posOffset>
            </wp:positionV>
            <wp:extent cx="3324225" cy="2351405"/>
            <wp:effectExtent l="0" t="0" r="9525" b="0"/>
            <wp:wrapTight wrapText="bothSides">
              <wp:wrapPolygon edited="0">
                <wp:start x="0" y="0"/>
                <wp:lineTo x="0" y="21349"/>
                <wp:lineTo x="21538" y="21349"/>
                <wp:lineTo x="21538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B93A7" w14:textId="55890A2A" w:rsidR="00593458" w:rsidRDefault="00593458">
      <w:pPr>
        <w:ind w:left="4320"/>
        <w:rPr>
          <w:b/>
          <w:color w:val="5B9BD5"/>
        </w:rPr>
      </w:pPr>
    </w:p>
    <w:p w14:paraId="2DD26B46" w14:textId="2216C267" w:rsidR="00B47A96" w:rsidRDefault="00B47A96" w:rsidP="00B47A96">
      <w:pPr>
        <w:rPr>
          <w:noProof/>
        </w:rPr>
      </w:pPr>
      <w:r>
        <w:rPr>
          <w:b/>
          <w:color w:val="5B9BD5"/>
        </w:rPr>
        <w:t>Kvalitní třístupňový systém filtrace</w:t>
      </w:r>
    </w:p>
    <w:p w14:paraId="7C6A366A" w14:textId="1D0FCFBF" w:rsidR="00B47A96" w:rsidRDefault="00B47A96" w:rsidP="00B47A96">
      <w:pPr>
        <w:jc w:val="both"/>
      </w:pPr>
      <w:r>
        <w:t xml:space="preserve">Filtrace vzduchu probíhá ve 3 vrstvách. První je </w:t>
      </w:r>
      <w:r>
        <w:rPr>
          <w:b/>
        </w:rPr>
        <w:t>vnější umývatelný předfiltr</w:t>
      </w:r>
      <w:r>
        <w:t xml:space="preserve">, který zachycuje nejhrubší částice jako prach, vlákna, části vlasů nebo chlupů. </w:t>
      </w:r>
    </w:p>
    <w:p w14:paraId="11B6867C" w14:textId="36B387E7" w:rsidR="00B47A96" w:rsidRDefault="00B47A96" w:rsidP="00B47A96">
      <w:pPr>
        <w:jc w:val="both"/>
      </w:pPr>
      <w:r>
        <w:t xml:space="preserve">Druhou vrstvou je </w:t>
      </w:r>
      <w:r w:rsidRPr="00511C74">
        <w:rPr>
          <w:b/>
          <w:bCs/>
        </w:rPr>
        <w:t xml:space="preserve">H13 </w:t>
      </w:r>
      <w:proofErr w:type="spellStart"/>
      <w:r w:rsidRPr="00511C74">
        <w:rPr>
          <w:b/>
          <w:bCs/>
        </w:rPr>
        <w:t>True</w:t>
      </w:r>
      <w:proofErr w:type="spellEnd"/>
      <w:r w:rsidRPr="00511C74">
        <w:rPr>
          <w:b/>
          <w:bCs/>
        </w:rPr>
        <w:t xml:space="preserve"> HEPA filtr s technologií </w:t>
      </w:r>
      <w:proofErr w:type="spellStart"/>
      <w:r w:rsidRPr="00511C74">
        <w:rPr>
          <w:b/>
          <w:bCs/>
        </w:rPr>
        <w:t>HEPASmart</w:t>
      </w:r>
      <w:proofErr w:type="spellEnd"/>
      <w:r w:rsidRPr="00511C74">
        <w:rPr>
          <w:b/>
          <w:bCs/>
        </w:rPr>
        <w:t>™</w:t>
      </w:r>
      <w:r>
        <w:rPr>
          <w:b/>
          <w:bCs/>
        </w:rPr>
        <w:t>.</w:t>
      </w:r>
      <w:r>
        <w:t xml:space="preserve"> Vylepšený staticky nabitými vlákny, která zachytí nejméně 99,99 % částic přenášených vzduchem o velikosti 0,3 mikronu, jako je jemný prach, částice kouře, plíseň, bakterie, pyl, kouřové částice, roztoče, a zvířecí srst. To odlišuje </w:t>
      </w:r>
      <w:proofErr w:type="spellStart"/>
      <w:r>
        <w:t>Levoit</w:t>
      </w:r>
      <w:proofErr w:type="spellEnd"/>
      <w:r>
        <w:t xml:space="preserve"> od konkurence, protože </w:t>
      </w:r>
      <w:r>
        <w:rPr>
          <w:b/>
        </w:rPr>
        <w:t xml:space="preserve">filtr HEPA H13 je mnohem kvalitnější a spolehlivější než běžně používané filtry. </w:t>
      </w:r>
      <w:r>
        <w:t xml:space="preserve">Nezávislé testování čističky </w:t>
      </w:r>
      <w:proofErr w:type="spellStart"/>
      <w:r>
        <w:t>Levoit</w:t>
      </w:r>
      <w:proofErr w:type="spellEnd"/>
      <w:r>
        <w:t xml:space="preserve"> Everest Air Smart pro</w:t>
      </w:r>
      <w:r w:rsidR="006F4CF5">
        <w:t>t</w:t>
      </w:r>
      <w:r>
        <w:t>ok</w:t>
      </w:r>
      <w:r w:rsidR="006F4CF5">
        <w:t>ol</w:t>
      </w:r>
      <w:r>
        <w:t xml:space="preserve"> č.1 220614240GZU-001. </w:t>
      </w:r>
    </w:p>
    <w:p w14:paraId="4C3A0428" w14:textId="497D251C" w:rsidR="00593458" w:rsidRDefault="00BE1596">
      <w:pPr>
        <w:rPr>
          <w:b/>
          <w:color w:val="5B9BD5"/>
        </w:rPr>
      </w:pPr>
      <w:r>
        <w:rPr>
          <w:b/>
        </w:rPr>
        <w:t>Stav opotřebení filtru můžete sledovat přímo v aplikaci přes smartphone nebo tablet (Android a iOS).</w:t>
      </w:r>
    </w:p>
    <w:p w14:paraId="2FFBC155" w14:textId="45FFCB10" w:rsidR="006140A9" w:rsidRDefault="008A2C16" w:rsidP="006140A9">
      <w:pPr>
        <w:rPr>
          <w:b/>
          <w:color w:val="5B9BD5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66562BA8" wp14:editId="75EA67E8">
            <wp:simplePos x="0" y="0"/>
            <wp:positionH relativeFrom="column">
              <wp:posOffset>0</wp:posOffset>
            </wp:positionH>
            <wp:positionV relativeFrom="paragraph">
              <wp:posOffset>106045</wp:posOffset>
            </wp:positionV>
            <wp:extent cx="3257550" cy="2647950"/>
            <wp:effectExtent l="0" t="0" r="0" b="0"/>
            <wp:wrapTight wrapText="bothSides">
              <wp:wrapPolygon edited="0">
                <wp:start x="0" y="0"/>
                <wp:lineTo x="0" y="21445"/>
                <wp:lineTo x="21474" y="21445"/>
                <wp:lineTo x="21474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0A9">
        <w:rPr>
          <w:b/>
          <w:color w:val="5B9BD5"/>
        </w:rPr>
        <w:t>Omývatelný předfiltr ušetří peníze za filtry</w:t>
      </w:r>
    </w:p>
    <w:p w14:paraId="6834AD1F" w14:textId="43336BFE" w:rsidR="006140A9" w:rsidRPr="00CB591D" w:rsidRDefault="006140A9" w:rsidP="006140A9">
      <w:pPr>
        <w:jc w:val="both"/>
      </w:pPr>
      <w:r>
        <w:t>K</w:t>
      </w:r>
      <w:r w:rsidRPr="00355D9D">
        <w:t xml:space="preserve">onstrukce umožňuje uživatelům snadno vyjmout předfiltr a vyčistit jej, kdykoli je to nutné, namísto časté výměny jako u jednorázových filtrů. </w:t>
      </w:r>
      <w:r>
        <w:t xml:space="preserve">Možnost filtr zbavit těch nejhrubších nečistot umytím </w:t>
      </w:r>
      <w:r w:rsidRPr="00355D9D">
        <w:t xml:space="preserve">nejenže dlouhodobě šetří peníze, ale také snižuje množství odpadu, díky čemuž je </w:t>
      </w:r>
      <w:proofErr w:type="spellStart"/>
      <w:r w:rsidRPr="00355D9D">
        <w:t>Levoit</w:t>
      </w:r>
      <w:proofErr w:type="spellEnd"/>
      <w:r w:rsidRPr="00355D9D">
        <w:t xml:space="preserve"> </w:t>
      </w:r>
      <w:proofErr w:type="spellStart"/>
      <w:r>
        <w:t>EverestAir</w:t>
      </w:r>
      <w:proofErr w:type="spellEnd"/>
      <w:r>
        <w:t xml:space="preserve"> Smart</w:t>
      </w:r>
      <w:r w:rsidRPr="00355D9D">
        <w:t xml:space="preserve"> šetrný k životnímu prostředí.</w:t>
      </w:r>
      <w:r>
        <w:t xml:space="preserve"> Při důkladném umývání a udržování předfiltru postačí měnit filtr jednou ročně (za běžného provozu, v závislosti na podmínkách).</w:t>
      </w:r>
    </w:p>
    <w:p w14:paraId="68BE43AD" w14:textId="2B5A419E" w:rsidR="00593458" w:rsidRDefault="00593458">
      <w:pPr>
        <w:rPr>
          <w:b/>
          <w:color w:val="5B9BD5"/>
        </w:rPr>
      </w:pPr>
    </w:p>
    <w:p w14:paraId="6637392F" w14:textId="4FFD03D4" w:rsidR="00593458" w:rsidRDefault="00593458">
      <w:pPr>
        <w:rPr>
          <w:b/>
          <w:color w:val="5B9BD5"/>
        </w:rPr>
      </w:pPr>
    </w:p>
    <w:p w14:paraId="56E94A74" w14:textId="45B8742B" w:rsidR="00593458" w:rsidRDefault="00593458">
      <w:pPr>
        <w:rPr>
          <w:b/>
          <w:color w:val="5B9BD5"/>
        </w:rPr>
      </w:pPr>
    </w:p>
    <w:sectPr w:rsidR="00593458" w:rsidSect="00CA5D39">
      <w:pgSz w:w="11906" w:h="16838"/>
      <w:pgMar w:top="426" w:right="707" w:bottom="709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6F58"/>
    <w:multiLevelType w:val="multilevel"/>
    <w:tmpl w:val="844004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7118AB"/>
    <w:multiLevelType w:val="hybridMultilevel"/>
    <w:tmpl w:val="41CC9E84"/>
    <w:lvl w:ilvl="0" w:tplc="9990BE0A">
      <w:start w:val="1"/>
      <w:numFmt w:val="bullet"/>
      <w:lvlText w:val="●"/>
      <w:lvlJc w:val="left"/>
      <w:pPr>
        <w:ind w:left="720" w:hanging="360"/>
      </w:pPr>
    </w:lvl>
    <w:lvl w:ilvl="1" w:tplc="F696976C">
      <w:start w:val="1"/>
      <w:numFmt w:val="bullet"/>
      <w:lvlText w:val="○"/>
      <w:lvlJc w:val="left"/>
      <w:pPr>
        <w:ind w:left="1440" w:hanging="360"/>
      </w:pPr>
    </w:lvl>
    <w:lvl w:ilvl="2" w:tplc="8C0E910C">
      <w:start w:val="1"/>
      <w:numFmt w:val="bullet"/>
      <w:lvlText w:val="■"/>
      <w:lvlJc w:val="left"/>
      <w:pPr>
        <w:ind w:left="2160" w:hanging="360"/>
      </w:pPr>
    </w:lvl>
    <w:lvl w:ilvl="3" w:tplc="FA3EA188">
      <w:start w:val="1"/>
      <w:numFmt w:val="bullet"/>
      <w:lvlText w:val="●"/>
      <w:lvlJc w:val="left"/>
      <w:pPr>
        <w:ind w:left="2880" w:hanging="360"/>
      </w:pPr>
    </w:lvl>
    <w:lvl w:ilvl="4" w:tplc="7CE2739A">
      <w:start w:val="1"/>
      <w:numFmt w:val="bullet"/>
      <w:lvlText w:val="○"/>
      <w:lvlJc w:val="left"/>
      <w:pPr>
        <w:ind w:left="3600" w:hanging="360"/>
      </w:pPr>
    </w:lvl>
    <w:lvl w:ilvl="5" w:tplc="591AC63A">
      <w:start w:val="1"/>
      <w:numFmt w:val="bullet"/>
      <w:lvlText w:val="■"/>
      <w:lvlJc w:val="left"/>
      <w:pPr>
        <w:ind w:left="4320" w:hanging="360"/>
      </w:pPr>
    </w:lvl>
    <w:lvl w:ilvl="6" w:tplc="2812A126">
      <w:start w:val="1"/>
      <w:numFmt w:val="bullet"/>
      <w:lvlText w:val="●"/>
      <w:lvlJc w:val="left"/>
      <w:pPr>
        <w:ind w:left="5040" w:hanging="360"/>
      </w:pPr>
    </w:lvl>
    <w:lvl w:ilvl="7" w:tplc="B07E47BE">
      <w:start w:val="1"/>
      <w:numFmt w:val="bullet"/>
      <w:lvlText w:val="●"/>
      <w:lvlJc w:val="left"/>
      <w:pPr>
        <w:ind w:left="5760" w:hanging="360"/>
      </w:pPr>
    </w:lvl>
    <w:lvl w:ilvl="8" w:tplc="C0CE3F46">
      <w:start w:val="1"/>
      <w:numFmt w:val="bullet"/>
      <w:lvlText w:val="●"/>
      <w:lvlJc w:val="left"/>
      <w:pPr>
        <w:ind w:left="6480" w:hanging="360"/>
      </w:pPr>
    </w:lvl>
  </w:abstractNum>
  <w:abstractNum w:abstractNumId="2" w15:restartNumberingAfterBreak="0">
    <w:nsid w:val="33A8659D"/>
    <w:multiLevelType w:val="multilevel"/>
    <w:tmpl w:val="FB0C91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BA2337"/>
    <w:multiLevelType w:val="multilevel"/>
    <w:tmpl w:val="67F493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68571090">
    <w:abstractNumId w:val="0"/>
  </w:num>
  <w:num w:numId="2" w16cid:durableId="26684238">
    <w:abstractNumId w:val="2"/>
  </w:num>
  <w:num w:numId="3" w16cid:durableId="1322541566">
    <w:abstractNumId w:val="1"/>
    <w:lvlOverride w:ilvl="0">
      <w:startOverride w:val="1"/>
    </w:lvlOverride>
  </w:num>
  <w:num w:numId="4" w16cid:durableId="2119791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458"/>
    <w:rsid w:val="0008234C"/>
    <w:rsid w:val="00170387"/>
    <w:rsid w:val="001C3FB4"/>
    <w:rsid w:val="00224064"/>
    <w:rsid w:val="003D1457"/>
    <w:rsid w:val="0041627E"/>
    <w:rsid w:val="004F6740"/>
    <w:rsid w:val="00593458"/>
    <w:rsid w:val="006140A9"/>
    <w:rsid w:val="006F4CF5"/>
    <w:rsid w:val="00733771"/>
    <w:rsid w:val="007C5804"/>
    <w:rsid w:val="007E245F"/>
    <w:rsid w:val="008A2C16"/>
    <w:rsid w:val="009E73CE"/>
    <w:rsid w:val="00B47A96"/>
    <w:rsid w:val="00BE1596"/>
    <w:rsid w:val="00CA5D39"/>
    <w:rsid w:val="00CF7F44"/>
    <w:rsid w:val="00DB5251"/>
    <w:rsid w:val="00F8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1830"/>
  <w15:docId w15:val="{596BCF53-A884-4068-A463-7E9578AB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D22B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22B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60D8D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ParagraphTextStyle">
    <w:name w:val="Paragraph Text Style"/>
    <w:rsid w:val="007E245F"/>
    <w:pPr>
      <w:spacing w:before="144" w:after="72" w:line="276" w:lineRule="auto"/>
    </w:pPr>
    <w:rPr>
      <w:rFonts w:ascii="Segoe UI" w:eastAsia="Segoe UI" w:hAnsi="Segoe UI" w:cs="Segoe UI"/>
      <w:color w:val="000000"/>
      <w:sz w:val="26"/>
      <w:szCs w:val="26"/>
      <w:lang w:val="en-US" w:eastAsia="en-US"/>
    </w:rPr>
  </w:style>
  <w:style w:type="character" w:customStyle="1" w:styleId="ztplmc">
    <w:name w:val="ztplmc"/>
    <w:basedOn w:val="Standardnpsmoodstavce"/>
    <w:rsid w:val="0041627E"/>
  </w:style>
  <w:style w:type="character" w:customStyle="1" w:styleId="rynqvb">
    <w:name w:val="rynqvb"/>
    <w:basedOn w:val="Standardnpsmoodstavce"/>
    <w:rsid w:val="00416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62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mlsntb4wtN4q3Cwcjiv69AYIew==">AMUW2mXojyK2ICmbB5N/wQicRGWyQE+q1Gm7v/r/eAvBOV4hceOkCgqwgBexu9NRnBAD12CGeTF6j6aq7fq6yyAYb0q1Vwrcg5WWdwyzNNp+KGHJIckDM06+xzNdcYhqqOyePBpCYkYe3ky0Kc2h6MEX8zfEHteqcQ==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Sumka</dc:creator>
  <cp:lastModifiedBy>Matej Sumka</cp:lastModifiedBy>
  <cp:revision>13</cp:revision>
  <dcterms:created xsi:type="dcterms:W3CDTF">2022-03-13T12:54:00Z</dcterms:created>
  <dcterms:modified xsi:type="dcterms:W3CDTF">2024-03-05T10:56:00Z</dcterms:modified>
</cp:coreProperties>
</file>