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215D" w14:textId="67CFD9DE" w:rsidR="00BE4A48" w:rsidRPr="00BE4A48" w:rsidRDefault="00EC6283" w:rsidP="00BE4A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Stylies</w:t>
      </w:r>
      <w:proofErr w:type="spellEnd"/>
      <w:r w:rsidR="0004288E"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Tukan</w:t>
      </w:r>
    </w:p>
    <w:p w14:paraId="3CA32F47" w14:textId="7A059E33" w:rsidR="00456523" w:rsidRPr="00F41982" w:rsidRDefault="00456523" w:rsidP="0004288E">
      <w:pPr>
        <w:rPr>
          <w:rFonts w:eastAsia="Times New Roman" w:cstheme="minorHAnsi"/>
          <w:color w:val="020202"/>
          <w:sz w:val="24"/>
          <w:szCs w:val="24"/>
          <w:shd w:val="clear" w:color="auto" w:fill="FFFFFF"/>
          <w:lang w:eastAsia="cs-CZ"/>
        </w:rPr>
      </w:pPr>
      <w:r w:rsidRPr="00F41982">
        <w:rPr>
          <w:rFonts w:eastAsia="Times New Roman" w:cstheme="minorHAnsi"/>
          <w:b/>
          <w:bCs/>
          <w:color w:val="020202"/>
          <w:sz w:val="24"/>
          <w:szCs w:val="24"/>
          <w:shd w:val="clear" w:color="auto" w:fill="FFFFFF"/>
          <w:lang w:eastAsia="cs-CZ"/>
        </w:rPr>
        <w:t>Krátký text:</w:t>
      </w:r>
      <w:r w:rsidRPr="00F41982">
        <w:rPr>
          <w:rFonts w:eastAsia="Times New Roman" w:cstheme="minorHAnsi"/>
          <w:color w:val="02020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41982">
        <w:rPr>
          <w:rFonts w:eastAsia="Times New Roman" w:cstheme="minorHAnsi"/>
          <w:color w:val="020202"/>
          <w:sz w:val="24"/>
          <w:szCs w:val="24"/>
          <w:shd w:val="clear" w:color="auto" w:fill="FFFFFF"/>
          <w:lang w:eastAsia="cs-CZ"/>
        </w:rPr>
        <w:t>Stylies</w:t>
      </w:r>
      <w:proofErr w:type="spellEnd"/>
      <w:r w:rsidRPr="00F41982">
        <w:rPr>
          <w:rFonts w:eastAsia="Times New Roman" w:cstheme="minorHAnsi"/>
          <w:color w:val="020202"/>
          <w:sz w:val="24"/>
          <w:szCs w:val="24"/>
          <w:shd w:val="clear" w:color="auto" w:fill="FFFFFF"/>
          <w:lang w:eastAsia="cs-CZ"/>
        </w:rPr>
        <w:t xml:space="preserve"> Tukan je pokročilý ventilátor s vysokým výkonem a komfortním provozem, který se dokáže přizpůsobit všem vašim potřebám. Inteligentní režim sám reguluje rychlost proudění vzduchu podle teploty místnosti. Nabízí také oscilaci v různých úhlech a časovač pro přizpůsobení délky provozu.</w:t>
      </w:r>
    </w:p>
    <w:p w14:paraId="7FD1B751" w14:textId="77777777" w:rsidR="00F41982" w:rsidRPr="00F41982" w:rsidRDefault="00F41982" w:rsidP="00F419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41982">
        <w:rPr>
          <w:rFonts w:eastAsia="Times New Roman" w:cstheme="minorHAnsi"/>
          <w:sz w:val="24"/>
          <w:szCs w:val="24"/>
          <w:lang w:eastAsia="cs-CZ"/>
        </w:rPr>
        <w:t>Stylies</w:t>
      </w:r>
      <w:proofErr w:type="spellEnd"/>
      <w:r w:rsidRPr="00F41982">
        <w:rPr>
          <w:rFonts w:eastAsia="Times New Roman" w:cstheme="minorHAnsi"/>
          <w:sz w:val="24"/>
          <w:szCs w:val="24"/>
          <w:lang w:eastAsia="cs-CZ"/>
        </w:rPr>
        <w:t xml:space="preserve"> Tukan je ventilátor vzduchu s vysokým výkonem a komfortním provozem, který se dokáže přizpůsobit všem vašim potřebám. Inteligentní režim sám </w:t>
      </w: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t>reguluje rychlost proudění vzduchu podle teploty místnosti</w:t>
      </w:r>
      <w:r w:rsidRPr="00F41982">
        <w:rPr>
          <w:rFonts w:eastAsia="Times New Roman" w:cstheme="minorHAnsi"/>
          <w:sz w:val="24"/>
          <w:szCs w:val="24"/>
          <w:lang w:eastAsia="cs-CZ"/>
        </w:rPr>
        <w:t>, přitom směruje proudění variabilním otáčením do stran a přizpůsobí délku provozu nastavitelným časovačem.</w:t>
      </w:r>
    </w:p>
    <w:p w14:paraId="2B728B56" w14:textId="77777777" w:rsidR="00F41982" w:rsidRPr="00F41982" w:rsidRDefault="00F41982" w:rsidP="00F419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sz w:val="24"/>
          <w:szCs w:val="24"/>
          <w:lang w:eastAsia="cs-CZ"/>
        </w:rPr>
        <w:t xml:space="preserve">Mezi jeho velké přednosti patří </w:t>
      </w: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t>vyměnitelný stojan se dvěma velikostmi</w:t>
      </w:r>
      <w:r w:rsidRPr="00F41982">
        <w:rPr>
          <w:rFonts w:eastAsia="Times New Roman" w:cstheme="minorHAnsi"/>
          <w:sz w:val="24"/>
          <w:szCs w:val="24"/>
          <w:lang w:eastAsia="cs-CZ"/>
        </w:rPr>
        <w:t xml:space="preserve"> – delší, která umožňuje ventilátor postavit na podlahu a kratší, která z něj udělá stolní ventilátor. Díky velmi kvalitnímu motoru a 7 aerodynamickým lopatkám ventilátoru umí efektivně využít každý Watt energie a pracovat i v noci tak, aby jej nebylo slyšet. Tukan se hodí do ložnic, ale i větších obývacích prostor.</w:t>
      </w:r>
    </w:p>
    <w:p w14:paraId="6458297F" w14:textId="77777777" w:rsidR="00F41982" w:rsidRPr="00F41982" w:rsidRDefault="00F41982" w:rsidP="00F419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41982">
        <w:rPr>
          <w:rFonts w:eastAsia="Times New Roman" w:cstheme="minorHAnsi"/>
          <w:sz w:val="24"/>
          <w:szCs w:val="24"/>
          <w:lang w:eastAsia="cs-CZ"/>
        </w:rPr>
        <w:t>Stylies</w:t>
      </w:r>
      <w:proofErr w:type="spellEnd"/>
      <w:r w:rsidRPr="00F41982">
        <w:rPr>
          <w:rFonts w:eastAsia="Times New Roman" w:cstheme="minorHAnsi"/>
          <w:sz w:val="24"/>
          <w:szCs w:val="24"/>
          <w:lang w:eastAsia="cs-CZ"/>
        </w:rPr>
        <w:t xml:space="preserve"> Tukan je elegantní a designový funkční pomocník, kterého nejvíce oceníte ve velkých vedrech letní sezóny. Svoji funkci ale dokáže plnit celoročně, např. potřebujete-li zvýšit proudění teplého vzduchu v topné sezóně a zlepšit tak účinnost vašeho vytápění.</w:t>
      </w:r>
    </w:p>
    <w:p w14:paraId="253CE360" w14:textId="77777777" w:rsidR="00F41982" w:rsidRPr="00F41982" w:rsidRDefault="00F41982" w:rsidP="00F4198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F41982">
        <w:rPr>
          <w:rFonts w:eastAsia="Times New Roman" w:cstheme="minorHAnsi"/>
          <w:b/>
          <w:bCs/>
          <w:sz w:val="27"/>
          <w:szCs w:val="27"/>
          <w:lang w:eastAsia="cs-CZ"/>
        </w:rPr>
        <w:t>Funkce a vlastnosti</w:t>
      </w:r>
    </w:p>
    <w:p w14:paraId="2BEBA57B" w14:textId="77777777" w:rsidR="00F41982" w:rsidRPr="00F41982" w:rsidRDefault="00F41982" w:rsidP="00F4198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t>dálkové ovládání s přehledným displejem</w:t>
      </w:r>
      <w:r w:rsidRPr="00F41982">
        <w:rPr>
          <w:rFonts w:eastAsia="Times New Roman" w:cstheme="minorHAnsi"/>
          <w:sz w:val="24"/>
          <w:szCs w:val="24"/>
          <w:lang w:eastAsia="cs-CZ"/>
        </w:rPr>
        <w:t> (vč. lithiové baterie)</w:t>
      </w:r>
    </w:p>
    <w:p w14:paraId="0A381DBA" w14:textId="77777777" w:rsidR="00F41982" w:rsidRPr="00F41982" w:rsidRDefault="00F41982" w:rsidP="00F4198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t>8 rychlostí ventilátoru</w:t>
      </w:r>
      <w:r w:rsidRPr="00F41982">
        <w:rPr>
          <w:rFonts w:eastAsia="Times New Roman" w:cstheme="minorHAnsi"/>
          <w:sz w:val="24"/>
          <w:szCs w:val="24"/>
          <w:lang w:eastAsia="cs-CZ"/>
        </w:rPr>
        <w:t> – s nejnižší rychlostí na hranici slyšitelnosti, vhodnou do ložnic</w:t>
      </w:r>
    </w:p>
    <w:p w14:paraId="25D92B55" w14:textId="77777777" w:rsidR="00F41982" w:rsidRPr="00F41982" w:rsidRDefault="00F41982" w:rsidP="00F4198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sz w:val="24"/>
          <w:szCs w:val="24"/>
          <w:lang w:eastAsia="cs-CZ"/>
        </w:rPr>
        <w:t>4 druhy režimů (od manuálního k inteligentnímu)</w:t>
      </w:r>
    </w:p>
    <w:p w14:paraId="17602FA7" w14:textId="77777777" w:rsidR="00F41982" w:rsidRPr="00F41982" w:rsidRDefault="00F41982" w:rsidP="00F41982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t>normální</w:t>
      </w:r>
      <w:r w:rsidRPr="00F41982">
        <w:rPr>
          <w:rFonts w:eastAsia="Times New Roman" w:cstheme="minorHAnsi"/>
          <w:sz w:val="24"/>
          <w:szCs w:val="24"/>
          <w:lang w:eastAsia="cs-CZ"/>
        </w:rPr>
        <w:t> – manuální nastavení rychlosti přístroje</w:t>
      </w:r>
    </w:p>
    <w:p w14:paraId="6010CFFD" w14:textId="77777777" w:rsidR="00F41982" w:rsidRPr="00F41982" w:rsidRDefault="00F41982" w:rsidP="00F41982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t>přírodní</w:t>
      </w:r>
      <w:r w:rsidRPr="00F41982">
        <w:rPr>
          <w:rFonts w:eastAsia="Times New Roman" w:cstheme="minorHAnsi"/>
          <w:sz w:val="24"/>
          <w:szCs w:val="24"/>
          <w:lang w:eastAsia="cs-CZ"/>
        </w:rPr>
        <w:t> – imitace přírodního vánku, jemný a příjemný jako v přírodě</w:t>
      </w:r>
    </w:p>
    <w:p w14:paraId="00081134" w14:textId="77777777" w:rsidR="00F41982" w:rsidRPr="00F41982" w:rsidRDefault="00F41982" w:rsidP="00F41982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t>spánek</w:t>
      </w:r>
      <w:r w:rsidRPr="00F41982">
        <w:rPr>
          <w:rFonts w:eastAsia="Times New Roman" w:cstheme="minorHAnsi"/>
          <w:sz w:val="24"/>
          <w:szCs w:val="24"/>
          <w:lang w:eastAsia="cs-CZ"/>
        </w:rPr>
        <w:t> – postupné snižování rychlosti až na nejnižší</w:t>
      </w:r>
    </w:p>
    <w:p w14:paraId="5088A7C5" w14:textId="77777777" w:rsidR="00F41982" w:rsidRPr="00F41982" w:rsidRDefault="00F41982" w:rsidP="00F41982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t>ECO – rychlost proudění se mění podle teploty vzduchu</w:t>
      </w:r>
    </w:p>
    <w:p w14:paraId="25990D08" w14:textId="77777777" w:rsidR="00F41982" w:rsidRPr="00F41982" w:rsidRDefault="00F41982" w:rsidP="00F4198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t>oscilace s širokým rozsahem</w:t>
      </w:r>
      <w:r w:rsidRPr="00F41982">
        <w:rPr>
          <w:rFonts w:eastAsia="Times New Roman" w:cstheme="minorHAnsi"/>
          <w:sz w:val="24"/>
          <w:szCs w:val="24"/>
          <w:lang w:eastAsia="cs-CZ"/>
        </w:rPr>
        <w:t xml:space="preserve"> – otáčení ventilátoru v úhlu 30°, 60°, 90° (menší úhel umožňuje lepší zacílení např. na osobu, zatímco maximální úhel využijete pro rovnoměrnou distribuci vzduchu po celé šíři místnosti)</w:t>
      </w:r>
    </w:p>
    <w:p w14:paraId="7B95B28F" w14:textId="77777777" w:rsidR="00F41982" w:rsidRPr="00F41982" w:rsidRDefault="00F41982" w:rsidP="00F4198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t>Volitelná výška stojanu – 30 cm nebo 60 cm</w:t>
      </w:r>
    </w:p>
    <w:p w14:paraId="38F0232B" w14:textId="77777777" w:rsidR="00F41982" w:rsidRPr="00F41982" w:rsidRDefault="00F41982" w:rsidP="00F4198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sz w:val="24"/>
          <w:szCs w:val="24"/>
          <w:lang w:eastAsia="cs-CZ"/>
        </w:rPr>
        <w:t>Možnost nastavení ventilátoru také ve svislé ose – maximální flexibilita a nasměrování proudu vzduchu podle vašeho přání</w:t>
      </w:r>
    </w:p>
    <w:p w14:paraId="6F81EEFA" w14:textId="77777777" w:rsidR="00F41982" w:rsidRPr="00F41982" w:rsidRDefault="00F41982" w:rsidP="00F4198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t>Nastavitelný časovač na 1–9 hodin</w:t>
      </w:r>
    </w:p>
    <w:p w14:paraId="66B9DC29" w14:textId="77777777" w:rsidR="00F41982" w:rsidRPr="00F41982" w:rsidRDefault="00F41982" w:rsidP="00F4198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sz w:val="24"/>
          <w:szCs w:val="24"/>
          <w:lang w:eastAsia="cs-CZ"/>
        </w:rPr>
        <w:t>Funkce zapamatování – uloží nastavení ventilátoru před vypnutím</w:t>
      </w:r>
    </w:p>
    <w:p w14:paraId="03400E1B" w14:textId="77777777" w:rsidR="00F41982" w:rsidRPr="00F41982" w:rsidRDefault="00F41982" w:rsidP="00F4198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sz w:val="24"/>
          <w:szCs w:val="24"/>
          <w:lang w:eastAsia="cs-CZ"/>
        </w:rPr>
        <w:t>Kvalitní materiály, stabilní konstrukce</w:t>
      </w:r>
    </w:p>
    <w:p w14:paraId="4B69C2ED" w14:textId="77777777" w:rsidR="00F41982" w:rsidRPr="00F41982" w:rsidRDefault="00F41982" w:rsidP="00F4198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sz w:val="24"/>
          <w:szCs w:val="24"/>
          <w:lang w:eastAsia="cs-CZ"/>
        </w:rPr>
        <w:t>Designový výrobek, </w:t>
      </w: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t>ověřená švýcarská kvalita</w:t>
      </w:r>
    </w:p>
    <w:p w14:paraId="3367E2E1" w14:textId="77777777" w:rsidR="00F41982" w:rsidRPr="00F41982" w:rsidRDefault="00F41982" w:rsidP="00F4198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sz w:val="24"/>
          <w:szCs w:val="24"/>
          <w:lang w:eastAsia="cs-CZ"/>
        </w:rPr>
        <w:t>Elegantní sametově bílá barva</w:t>
      </w:r>
    </w:p>
    <w:p w14:paraId="3377A7FB" w14:textId="77777777" w:rsidR="00F41982" w:rsidRPr="00F41982" w:rsidRDefault="00F41982" w:rsidP="00F4198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F41982">
        <w:rPr>
          <w:rFonts w:eastAsia="Times New Roman" w:cstheme="minorHAnsi"/>
          <w:b/>
          <w:bCs/>
          <w:sz w:val="27"/>
          <w:szCs w:val="27"/>
          <w:lang w:eastAsia="cs-CZ"/>
        </w:rPr>
        <w:t>Technické parametry</w:t>
      </w:r>
    </w:p>
    <w:p w14:paraId="107424A6" w14:textId="77777777" w:rsidR="00F41982" w:rsidRPr="00F41982" w:rsidRDefault="00F41982" w:rsidP="00F4198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t>Max. vzduchový výkon:</w:t>
      </w:r>
      <w:r w:rsidRPr="00F41982">
        <w:rPr>
          <w:rFonts w:eastAsia="Times New Roman" w:cstheme="minorHAnsi"/>
          <w:sz w:val="24"/>
          <w:szCs w:val="24"/>
          <w:lang w:eastAsia="cs-CZ"/>
        </w:rPr>
        <w:t> 1800 m</w:t>
      </w:r>
      <w:r w:rsidRPr="00F41982">
        <w:rPr>
          <w:rFonts w:eastAsia="Times New Roman" w:cstheme="minorHAnsi"/>
          <w:sz w:val="24"/>
          <w:szCs w:val="24"/>
          <w:vertAlign w:val="superscript"/>
          <w:lang w:eastAsia="cs-CZ"/>
        </w:rPr>
        <w:t>3</w:t>
      </w:r>
      <w:r w:rsidRPr="00F41982">
        <w:rPr>
          <w:rFonts w:eastAsia="Times New Roman" w:cstheme="minorHAnsi"/>
          <w:sz w:val="24"/>
          <w:szCs w:val="24"/>
          <w:lang w:eastAsia="cs-CZ"/>
        </w:rPr>
        <w:t>/h</w:t>
      </w:r>
    </w:p>
    <w:p w14:paraId="52AEAD53" w14:textId="77777777" w:rsidR="00F41982" w:rsidRPr="00F41982" w:rsidRDefault="00F41982" w:rsidP="00F4198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t>Max. hlučnost:</w:t>
      </w:r>
      <w:r w:rsidRPr="00F41982">
        <w:rPr>
          <w:rFonts w:eastAsia="Times New Roman" w:cstheme="minorHAnsi"/>
          <w:sz w:val="24"/>
          <w:szCs w:val="24"/>
          <w:lang w:eastAsia="cs-CZ"/>
        </w:rPr>
        <w:t xml:space="preserve"> 25 dB</w:t>
      </w:r>
    </w:p>
    <w:p w14:paraId="123C2BC3" w14:textId="77777777" w:rsidR="00F41982" w:rsidRPr="00F41982" w:rsidRDefault="00F41982" w:rsidP="00F4198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Příkon:</w:t>
      </w:r>
      <w:r w:rsidRPr="00F41982">
        <w:rPr>
          <w:rFonts w:eastAsia="Times New Roman" w:cstheme="minorHAnsi"/>
          <w:sz w:val="24"/>
          <w:szCs w:val="24"/>
          <w:lang w:eastAsia="cs-CZ"/>
        </w:rPr>
        <w:t xml:space="preserve"> 25 W</w:t>
      </w:r>
    </w:p>
    <w:p w14:paraId="29678CD1" w14:textId="77777777" w:rsidR="00F41982" w:rsidRPr="00F41982" w:rsidRDefault="00F41982" w:rsidP="00F4198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t>Rozměry:</w:t>
      </w:r>
      <w:r w:rsidRPr="00F41982">
        <w:rPr>
          <w:rFonts w:eastAsia="Times New Roman" w:cstheme="minorHAnsi"/>
          <w:sz w:val="24"/>
          <w:szCs w:val="24"/>
          <w:lang w:eastAsia="cs-CZ"/>
        </w:rPr>
        <w:t xml:space="preserve"> 343 × 330 × </w:t>
      </w:r>
      <w:proofErr w:type="gramStart"/>
      <w:r w:rsidRPr="00F41982">
        <w:rPr>
          <w:rFonts w:eastAsia="Times New Roman" w:cstheme="minorHAnsi"/>
          <w:sz w:val="24"/>
          <w:szCs w:val="24"/>
          <w:lang w:eastAsia="cs-CZ"/>
        </w:rPr>
        <w:t>655 - 935</w:t>
      </w:r>
      <w:proofErr w:type="gramEnd"/>
      <w:r w:rsidRPr="00F41982">
        <w:rPr>
          <w:rFonts w:eastAsia="Times New Roman" w:cstheme="minorHAnsi"/>
          <w:sz w:val="24"/>
          <w:szCs w:val="24"/>
          <w:lang w:eastAsia="cs-CZ"/>
        </w:rPr>
        <w:t xml:space="preserve"> mm</w:t>
      </w:r>
    </w:p>
    <w:p w14:paraId="0491F184" w14:textId="77777777" w:rsidR="00F41982" w:rsidRPr="00F41982" w:rsidRDefault="00F41982" w:rsidP="00F4198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982">
        <w:rPr>
          <w:rFonts w:eastAsia="Times New Roman" w:cstheme="minorHAnsi"/>
          <w:b/>
          <w:bCs/>
          <w:sz w:val="24"/>
          <w:szCs w:val="24"/>
          <w:lang w:eastAsia="cs-CZ"/>
        </w:rPr>
        <w:t>Hmotnost:</w:t>
      </w:r>
      <w:r w:rsidRPr="00F41982">
        <w:rPr>
          <w:rFonts w:eastAsia="Times New Roman" w:cstheme="minorHAnsi"/>
          <w:sz w:val="24"/>
          <w:szCs w:val="24"/>
          <w:lang w:eastAsia="cs-CZ"/>
        </w:rPr>
        <w:t xml:space="preserve"> 3,3 kg</w:t>
      </w:r>
    </w:p>
    <w:p w14:paraId="193147A5" w14:textId="77777777" w:rsidR="00C63C13" w:rsidRDefault="00C63C13" w:rsidP="00C63C13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20202"/>
          <w:sz w:val="32"/>
          <w:szCs w:val="32"/>
          <w:lang w:eastAsia="cs-CZ"/>
        </w:rPr>
      </w:pPr>
      <w:r>
        <w:rPr>
          <w:rFonts w:ascii="Arial" w:eastAsia="Times New Roman" w:hAnsi="Arial" w:cs="Arial"/>
          <w:color w:val="020202"/>
          <w:sz w:val="32"/>
          <w:szCs w:val="32"/>
          <w:lang w:eastAsia="cs-CZ"/>
        </w:rPr>
        <w:t>Produktové video</w:t>
      </w:r>
    </w:p>
    <w:p w14:paraId="7FBA01F6" w14:textId="72AC724F" w:rsidR="00D56B5D" w:rsidRPr="00F24C47" w:rsidRDefault="00000000" w:rsidP="00D56B5D">
      <w:p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020202"/>
          <w:sz w:val="21"/>
          <w:szCs w:val="21"/>
          <w:lang w:eastAsia="cs-CZ"/>
        </w:rPr>
      </w:pPr>
      <w:hyperlink r:id="rId5" w:history="1">
        <w:r w:rsidR="00D56B5D" w:rsidRPr="00EA3F95">
          <w:rPr>
            <w:rStyle w:val="Hypertextovodkaz"/>
            <w:rFonts w:ascii="Titillium Web" w:eastAsia="Times New Roman" w:hAnsi="Titillium Web" w:cs="Times New Roman"/>
            <w:sz w:val="21"/>
            <w:szCs w:val="21"/>
            <w:lang w:eastAsia="cs-CZ"/>
          </w:rPr>
          <w:t>https://www.youtube.com/watch?v=Pw_H9JAOZoY</w:t>
        </w:r>
      </w:hyperlink>
    </w:p>
    <w:sectPr w:rsidR="00D56B5D" w:rsidRPr="00F24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 Web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39E"/>
    <w:multiLevelType w:val="multilevel"/>
    <w:tmpl w:val="850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12389"/>
    <w:multiLevelType w:val="multilevel"/>
    <w:tmpl w:val="D85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97620"/>
    <w:multiLevelType w:val="multilevel"/>
    <w:tmpl w:val="FC26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12845"/>
    <w:multiLevelType w:val="multilevel"/>
    <w:tmpl w:val="0E0A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C4428"/>
    <w:multiLevelType w:val="multilevel"/>
    <w:tmpl w:val="CCF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32124"/>
    <w:multiLevelType w:val="multilevel"/>
    <w:tmpl w:val="158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24217"/>
    <w:multiLevelType w:val="multilevel"/>
    <w:tmpl w:val="597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53E49"/>
    <w:multiLevelType w:val="multilevel"/>
    <w:tmpl w:val="5EF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A7BF4"/>
    <w:multiLevelType w:val="multilevel"/>
    <w:tmpl w:val="262A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D13D1"/>
    <w:multiLevelType w:val="multilevel"/>
    <w:tmpl w:val="E8C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9506B"/>
    <w:multiLevelType w:val="multilevel"/>
    <w:tmpl w:val="C7D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E5C0D"/>
    <w:multiLevelType w:val="multilevel"/>
    <w:tmpl w:val="6962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617FC"/>
    <w:multiLevelType w:val="multilevel"/>
    <w:tmpl w:val="B106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D3C6A"/>
    <w:multiLevelType w:val="multilevel"/>
    <w:tmpl w:val="FB8E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25C4A"/>
    <w:multiLevelType w:val="multilevel"/>
    <w:tmpl w:val="BB88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E669A5"/>
    <w:multiLevelType w:val="multilevel"/>
    <w:tmpl w:val="440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601BA"/>
    <w:multiLevelType w:val="multilevel"/>
    <w:tmpl w:val="F5E0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062851"/>
    <w:multiLevelType w:val="multilevel"/>
    <w:tmpl w:val="DA54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511A0E"/>
    <w:multiLevelType w:val="multilevel"/>
    <w:tmpl w:val="768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100BC7"/>
    <w:multiLevelType w:val="multilevel"/>
    <w:tmpl w:val="26C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A36BA6"/>
    <w:multiLevelType w:val="multilevel"/>
    <w:tmpl w:val="FEF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7866EC"/>
    <w:multiLevelType w:val="multilevel"/>
    <w:tmpl w:val="6050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E40B28"/>
    <w:multiLevelType w:val="multilevel"/>
    <w:tmpl w:val="6E56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892F84"/>
    <w:multiLevelType w:val="multilevel"/>
    <w:tmpl w:val="4830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2C6A44"/>
    <w:multiLevelType w:val="multilevel"/>
    <w:tmpl w:val="0A2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CE1DA6"/>
    <w:multiLevelType w:val="multilevel"/>
    <w:tmpl w:val="56F4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8328829">
    <w:abstractNumId w:val="4"/>
  </w:num>
  <w:num w:numId="2" w16cid:durableId="1096169806">
    <w:abstractNumId w:val="17"/>
  </w:num>
  <w:num w:numId="3" w16cid:durableId="971323302">
    <w:abstractNumId w:val="11"/>
  </w:num>
  <w:num w:numId="4" w16cid:durableId="1656258523">
    <w:abstractNumId w:val="24"/>
  </w:num>
  <w:num w:numId="5" w16cid:durableId="280916621">
    <w:abstractNumId w:val="3"/>
  </w:num>
  <w:num w:numId="6" w16cid:durableId="2025786327">
    <w:abstractNumId w:val="10"/>
  </w:num>
  <w:num w:numId="7" w16cid:durableId="1915045696">
    <w:abstractNumId w:val="6"/>
  </w:num>
  <w:num w:numId="8" w16cid:durableId="5644849">
    <w:abstractNumId w:val="16"/>
  </w:num>
  <w:num w:numId="9" w16cid:durableId="1317340483">
    <w:abstractNumId w:val="2"/>
  </w:num>
  <w:num w:numId="10" w16cid:durableId="1560509246">
    <w:abstractNumId w:val="18"/>
  </w:num>
  <w:num w:numId="11" w16cid:durableId="1629554113">
    <w:abstractNumId w:val="15"/>
  </w:num>
  <w:num w:numId="12" w16cid:durableId="1432699271">
    <w:abstractNumId w:val="23"/>
  </w:num>
  <w:num w:numId="13" w16cid:durableId="1961648099">
    <w:abstractNumId w:val="13"/>
  </w:num>
  <w:num w:numId="14" w16cid:durableId="804929393">
    <w:abstractNumId w:val="1"/>
  </w:num>
  <w:num w:numId="15" w16cid:durableId="1869558290">
    <w:abstractNumId w:val="12"/>
  </w:num>
  <w:num w:numId="16" w16cid:durableId="165634657">
    <w:abstractNumId w:val="0"/>
  </w:num>
  <w:num w:numId="17" w16cid:durableId="1664502796">
    <w:abstractNumId w:val="5"/>
  </w:num>
  <w:num w:numId="18" w16cid:durableId="327634083">
    <w:abstractNumId w:val="9"/>
  </w:num>
  <w:num w:numId="19" w16cid:durableId="1133058106">
    <w:abstractNumId w:val="25"/>
  </w:num>
  <w:num w:numId="20" w16cid:durableId="1185828339">
    <w:abstractNumId w:val="7"/>
  </w:num>
  <w:num w:numId="21" w16cid:durableId="638729149">
    <w:abstractNumId w:val="19"/>
  </w:num>
  <w:num w:numId="22" w16cid:durableId="338972854">
    <w:abstractNumId w:val="8"/>
  </w:num>
  <w:num w:numId="23" w16cid:durableId="1258830281">
    <w:abstractNumId w:val="22"/>
  </w:num>
  <w:num w:numId="24" w16cid:durableId="1511800552">
    <w:abstractNumId w:val="20"/>
  </w:num>
  <w:num w:numId="25" w16cid:durableId="99496033">
    <w:abstractNumId w:val="21"/>
  </w:num>
  <w:num w:numId="26" w16cid:durableId="6017184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48"/>
    <w:rsid w:val="0004288E"/>
    <w:rsid w:val="000E32FE"/>
    <w:rsid w:val="000F704F"/>
    <w:rsid w:val="00183791"/>
    <w:rsid w:val="004563D2"/>
    <w:rsid w:val="00456523"/>
    <w:rsid w:val="00670628"/>
    <w:rsid w:val="00854AB5"/>
    <w:rsid w:val="00B338DC"/>
    <w:rsid w:val="00BE4A48"/>
    <w:rsid w:val="00C63C13"/>
    <w:rsid w:val="00D21B99"/>
    <w:rsid w:val="00D56B5D"/>
    <w:rsid w:val="00EC6283"/>
    <w:rsid w:val="00EF2608"/>
    <w:rsid w:val="00F24C47"/>
    <w:rsid w:val="00F41982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87FA"/>
  <w15:chartTrackingRefBased/>
  <w15:docId w15:val="{98A149A3-5BF2-4150-9210-08C73F1D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E4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4A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omezit-sirku">
    <w:name w:val="omezit-sirku"/>
    <w:basedOn w:val="Normln"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l-indent-1">
    <w:name w:val="ql-indent-1"/>
    <w:basedOn w:val="Normln"/>
    <w:rsid w:val="00EF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4AB5"/>
    <w:rPr>
      <w:b/>
      <w:bCs/>
    </w:rPr>
  </w:style>
  <w:style w:type="paragraph" w:styleId="Odstavecseseznamem">
    <w:name w:val="List Paragraph"/>
    <w:basedOn w:val="Normln"/>
    <w:uiPriority w:val="34"/>
    <w:qFormat/>
    <w:rsid w:val="004563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3C1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56B5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6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w_H9JAOZ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Jiřiště Vojtěch</dc:creator>
  <cp:keywords/>
  <dc:description/>
  <cp:lastModifiedBy>Jiřiště Vojtěch</cp:lastModifiedBy>
  <cp:revision>6</cp:revision>
  <dcterms:created xsi:type="dcterms:W3CDTF">2021-10-14T09:20:00Z</dcterms:created>
  <dcterms:modified xsi:type="dcterms:W3CDTF">2023-03-02T09:24:00Z</dcterms:modified>
</cp:coreProperties>
</file>