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4C1E" w14:textId="079AFE2D" w:rsidR="00850388" w:rsidRDefault="008B51FC">
      <w:pPr>
        <w:pStyle w:val="Nadpis2"/>
      </w:pPr>
      <w:bookmarkStart w:id="0" w:name="_5q9vjz2kqo4e" w:colFirst="0" w:colLast="0"/>
      <w:bookmarkEnd w:id="0"/>
      <w:r>
        <w:t xml:space="preserve">Stolní ventilátor </w:t>
      </w:r>
      <w:proofErr w:type="spellStart"/>
      <w:r>
        <w:t>MeacoFan</w:t>
      </w:r>
      <w:proofErr w:type="spellEnd"/>
      <w:r>
        <w:t xml:space="preserve"> 360 </w:t>
      </w:r>
      <w:proofErr w:type="spellStart"/>
      <w:r>
        <w:t>Personal</w:t>
      </w:r>
      <w:proofErr w:type="spellEnd"/>
      <w:r>
        <w:t xml:space="preserve"> Air</w:t>
      </w:r>
      <w:r w:rsidR="00302902">
        <w:t xml:space="preserve"> + taška</w:t>
      </w:r>
      <w:r w:rsidR="008E2B6B">
        <w:t xml:space="preserve"> jako dárek</w:t>
      </w:r>
    </w:p>
    <w:p w14:paraId="4228FF39" w14:textId="2151E38A" w:rsidR="002F56E4" w:rsidRDefault="002F56E4">
      <w:bookmarkStart w:id="1" w:name="_rvlwkqkrke04" w:colFirst="0" w:colLast="0"/>
      <w:bookmarkEnd w:id="1"/>
      <w:r w:rsidRPr="002F56E4">
        <w:rPr>
          <w:b/>
          <w:bCs/>
        </w:rPr>
        <w:t>Krátký text:</w:t>
      </w:r>
      <w:r>
        <w:t xml:space="preserve"> </w:t>
      </w:r>
      <w:r w:rsidRPr="002F56E4">
        <w:t xml:space="preserve">Tichý a energeticky úsporný stolní ventilátor </w:t>
      </w:r>
      <w:proofErr w:type="spellStart"/>
      <w:r w:rsidRPr="002F56E4">
        <w:t>MeacoFan</w:t>
      </w:r>
      <w:proofErr w:type="spellEnd"/>
      <w:r w:rsidRPr="002F56E4">
        <w:t xml:space="preserve"> 360 je ideální do menších prostor, jako jsou ložnice, dětské pokoje, pracovny či kanceláře. Díky nízké provozní hlučnosti vás ventilátor nebude rušit při práci ani během odpočinku.</w:t>
      </w:r>
    </w:p>
    <w:p w14:paraId="5D92ECB0" w14:textId="77777777" w:rsidR="002F56E4" w:rsidRDefault="002F56E4"/>
    <w:p w14:paraId="46D12DF3" w14:textId="099F5FC0" w:rsidR="00850388" w:rsidRDefault="008B51FC">
      <w:r>
        <w:t xml:space="preserve">Stolní </w:t>
      </w:r>
      <w:r w:rsidR="0055345C">
        <w:t xml:space="preserve">cirkulátor vzduchu </w:t>
      </w:r>
      <w:proofErr w:type="spellStart"/>
      <w:r>
        <w:t>MeacoFan</w:t>
      </w:r>
      <w:proofErr w:type="spellEnd"/>
      <w:r>
        <w:t xml:space="preserve"> 360</w:t>
      </w:r>
      <w:r w:rsidR="0055345C">
        <w:t xml:space="preserve"> kromě propracovaného kompaktního designu nabízí tichý a energeticky úsporný provoz.</w:t>
      </w:r>
      <w:r w:rsidR="003F2DC8">
        <w:t xml:space="preserve"> Díky unikátní konstrukci zajistí</w:t>
      </w:r>
      <w:r w:rsidR="00F015AE">
        <w:t xml:space="preserve"> příjemné</w:t>
      </w:r>
      <w:r w:rsidR="003F2DC8">
        <w:t xml:space="preserve"> osvěžení během letních veder.</w:t>
      </w:r>
      <w:r w:rsidR="0055345C">
        <w:t xml:space="preserve"> Ideální</w:t>
      </w:r>
      <w:r>
        <w:t xml:space="preserve"> na pracovní stůl, parapet či noční stolek do ložnice</w:t>
      </w:r>
      <w:r w:rsidR="003F2DC8">
        <w:t>.</w:t>
      </w:r>
    </w:p>
    <w:p w14:paraId="61DC9FF6" w14:textId="325A9577" w:rsidR="00850388" w:rsidRDefault="008B51FC">
      <w:pPr>
        <w:pStyle w:val="Nadpis3"/>
      </w:pPr>
      <w:bookmarkStart w:id="2" w:name="_u3jpm7w2w1pp" w:colFirst="0" w:colLast="0"/>
      <w:bookmarkEnd w:id="2"/>
      <w:r>
        <w:t>Spolehlivá DC technologie</w:t>
      </w:r>
    </w:p>
    <w:p w14:paraId="67F194A7" w14:textId="016AA346" w:rsidR="00850388" w:rsidRDefault="003F2DC8">
      <w:r>
        <w:t>V</w:t>
      </w:r>
      <w:r w:rsidR="008B51FC">
        <w:t>entilátor je vybaven kvalitním nízkoenerg</w:t>
      </w:r>
      <w:r w:rsidR="00F015AE">
        <w:t>et</w:t>
      </w:r>
      <w:r w:rsidR="008B51FC">
        <w:t>ickým motorem se spolehlivou DC technologií</w:t>
      </w:r>
      <w:r w:rsidR="0055345C">
        <w:t xml:space="preserve">, díky které </w:t>
      </w:r>
      <w:r w:rsidR="008B51FC">
        <w:t>je dosaženo významného snížení hlučnosti</w:t>
      </w:r>
      <w:r>
        <w:t xml:space="preserve"> a</w:t>
      </w:r>
      <w:r w:rsidR="008B51FC">
        <w:t xml:space="preserve"> provozních nákladů</w:t>
      </w:r>
      <w:r w:rsidR="0055345C">
        <w:t>. Z</w:t>
      </w:r>
      <w:r w:rsidR="008B51FC">
        <w:t>ároveň prodluž</w:t>
      </w:r>
      <w:r>
        <w:t>uje</w:t>
      </w:r>
      <w:r w:rsidR="008B51FC">
        <w:t xml:space="preserve"> životnost přístroje.</w:t>
      </w:r>
    </w:p>
    <w:p w14:paraId="39E0C746" w14:textId="16D099E7" w:rsidR="00850388" w:rsidRDefault="008B51FC">
      <w:pPr>
        <w:pStyle w:val="Nadpis3"/>
      </w:pPr>
      <w:bookmarkStart w:id="3" w:name="_3w88h0w3154o" w:colFirst="0" w:colLast="0"/>
      <w:bookmarkEnd w:id="3"/>
      <w:r>
        <w:t>Nenechte se vyrušovat</w:t>
      </w:r>
    </w:p>
    <w:p w14:paraId="7F49A4E3" w14:textId="6B8FD499" w:rsidR="00850388" w:rsidRDefault="008B51FC">
      <w:proofErr w:type="spellStart"/>
      <w:r>
        <w:t>MeacoFan</w:t>
      </w:r>
      <w:proofErr w:type="spellEnd"/>
      <w:r>
        <w:t xml:space="preserve"> 360</w:t>
      </w:r>
      <w:r w:rsidR="0055345C">
        <w:t xml:space="preserve"> má při nižších otáčkách velmi tichý</w:t>
      </w:r>
      <w:r>
        <w:t xml:space="preserve"> </w:t>
      </w:r>
      <w:r w:rsidR="0055345C">
        <w:t>provoz</w:t>
      </w:r>
      <w:r w:rsidR="00331B85">
        <w:t xml:space="preserve">. </w:t>
      </w:r>
      <w:r w:rsidR="003F2DC8">
        <w:t>Je tedy vhodný i do ložnice či dětského pokoje a můžete ho bez obav používat i během spánku</w:t>
      </w:r>
      <w:r>
        <w:t xml:space="preserve">. </w:t>
      </w:r>
      <w:r w:rsidR="0055345C">
        <w:t>N</w:t>
      </w:r>
      <w:r w:rsidR="00331B85">
        <w:t>í</w:t>
      </w:r>
      <w:r w:rsidR="0055345C">
        <w:t>zká hlučnost v dané kategorii ventilátorů je doložen</w:t>
      </w:r>
      <w:r w:rsidR="00331B85">
        <w:t>a</w:t>
      </w:r>
      <w:r w:rsidR="0055345C">
        <w:t xml:space="preserve"> </w:t>
      </w:r>
      <w:r w:rsidR="003F2DC8">
        <w:t xml:space="preserve">prestižní </w:t>
      </w:r>
      <w:r w:rsidR="0055345C">
        <w:t>známkou</w:t>
      </w:r>
      <w:r>
        <w:t xml:space="preserve"> </w:t>
      </w:r>
      <w:proofErr w:type="spellStart"/>
      <w:r>
        <w:t>Quiet</w:t>
      </w:r>
      <w:proofErr w:type="spellEnd"/>
      <w:r>
        <w:t xml:space="preserve"> Mark</w:t>
      </w:r>
      <w:r w:rsidR="00264AD9">
        <w:t>.</w:t>
      </w:r>
    </w:p>
    <w:p w14:paraId="47479E36" w14:textId="274EA458" w:rsidR="00850388" w:rsidRDefault="008B51FC">
      <w:pPr>
        <w:pStyle w:val="Nadpis3"/>
      </w:pPr>
      <w:bookmarkStart w:id="4" w:name="_ra4rdnb9bu7w" w:colFirst="0" w:colLast="0"/>
      <w:bookmarkEnd w:id="4"/>
      <w:proofErr w:type="spellStart"/>
      <w:r>
        <w:t>Vícesměrné</w:t>
      </w:r>
      <w:proofErr w:type="spellEnd"/>
      <w:r>
        <w:t xml:space="preserve"> </w:t>
      </w:r>
      <w:r w:rsidR="00CA79EF">
        <w:t>proudění</w:t>
      </w:r>
      <w:r>
        <w:t xml:space="preserve"> vzduchu</w:t>
      </w:r>
    </w:p>
    <w:p w14:paraId="218D604D" w14:textId="6C1F5BD4" w:rsidR="00850388" w:rsidRDefault="008B51FC">
      <w:r>
        <w:t xml:space="preserve">Pro efektivnější </w:t>
      </w:r>
      <w:r w:rsidR="00CA79EF">
        <w:t>rozproudění</w:t>
      </w:r>
      <w:r>
        <w:t xml:space="preserve"> vzduchu v místnosti je k dispozici funkce </w:t>
      </w:r>
      <w:r w:rsidR="0055345C">
        <w:t xml:space="preserve">automatické </w:t>
      </w:r>
      <w:r>
        <w:t>oscilace</w:t>
      </w:r>
      <w:r w:rsidR="0055345C">
        <w:t xml:space="preserve"> v horizontálním směru</w:t>
      </w:r>
      <w:r>
        <w:t>.</w:t>
      </w:r>
      <w:r w:rsidR="0055345C">
        <w:t xml:space="preserve"> Nechybí ani</w:t>
      </w:r>
      <w:r w:rsidR="00331B85">
        <w:t xml:space="preserve"> </w:t>
      </w:r>
      <w:r w:rsidR="00F015AE">
        <w:t xml:space="preserve">možnost </w:t>
      </w:r>
      <w:r w:rsidR="0055345C">
        <w:t>náklonu hlavy ve svislé ose</w:t>
      </w:r>
      <w:r w:rsidR="00331B85">
        <w:t xml:space="preserve">, </w:t>
      </w:r>
      <w:r w:rsidR="00F015AE">
        <w:t xml:space="preserve">takže </w:t>
      </w:r>
      <w:r w:rsidR="0055345C">
        <w:t xml:space="preserve">můžete proud vzduchu nasměrovat </w:t>
      </w:r>
      <w:r w:rsidR="00F015AE">
        <w:t>libovolným směrem</w:t>
      </w:r>
      <w:r w:rsidR="0055345C">
        <w:t>.</w:t>
      </w:r>
    </w:p>
    <w:p w14:paraId="47B425EA" w14:textId="05449BE2" w:rsidR="00850388" w:rsidRDefault="008B51FC" w:rsidP="00D51126">
      <w:pPr>
        <w:pStyle w:val="Nadpis3"/>
        <w:spacing w:after="0"/>
      </w:pPr>
      <w:bookmarkStart w:id="5" w:name="_gs7qmo1q93dh" w:colFirst="0" w:colLast="0"/>
      <w:bookmarkEnd w:id="5"/>
      <w:proofErr w:type="spellStart"/>
      <w:r>
        <w:t>MeacoFan</w:t>
      </w:r>
      <w:proofErr w:type="spellEnd"/>
      <w:r>
        <w:t xml:space="preserve"> není jen obyčejný ventilátor</w:t>
      </w:r>
    </w:p>
    <w:p w14:paraId="00DF50D1" w14:textId="29F223EA" w:rsidR="00850388" w:rsidRDefault="008B51FC" w:rsidP="00D51126">
      <w:pPr>
        <w:pStyle w:val="Nadpis3"/>
        <w:spacing w:before="120"/>
      </w:pPr>
      <w:bookmarkStart w:id="6" w:name="_m39rp9tovakw" w:colFirst="0" w:colLast="0"/>
      <w:bookmarkEnd w:id="6"/>
      <w:r>
        <w:rPr>
          <w:color w:val="000000"/>
          <w:sz w:val="22"/>
          <w:szCs w:val="22"/>
        </w:rPr>
        <w:t xml:space="preserve">Cirkulátory vzduchu </w:t>
      </w:r>
      <w:proofErr w:type="spellStart"/>
      <w:r>
        <w:rPr>
          <w:color w:val="000000"/>
          <w:sz w:val="22"/>
          <w:szCs w:val="22"/>
        </w:rPr>
        <w:t>MeacoFan</w:t>
      </w:r>
      <w:proofErr w:type="spellEnd"/>
      <w:r>
        <w:rPr>
          <w:color w:val="000000"/>
          <w:sz w:val="22"/>
          <w:szCs w:val="22"/>
        </w:rPr>
        <w:t xml:space="preserve"> se od klasických ventilátorů odlišují efektivnějším rozprouděním vzduchu, čímž se eliminují příliš horká nebo chladná místa</w:t>
      </w:r>
      <w:r w:rsidR="003F2DC8">
        <w:rPr>
          <w:color w:val="000000"/>
          <w:sz w:val="22"/>
          <w:szCs w:val="22"/>
        </w:rPr>
        <w:t xml:space="preserve"> v místnosti</w:t>
      </w:r>
      <w:r>
        <w:rPr>
          <w:color w:val="000000"/>
          <w:sz w:val="22"/>
          <w:szCs w:val="22"/>
        </w:rPr>
        <w:t>. Díky tomu lze spotřebič využívat celoročně a udržovat tak rovnoměrnou teplotu v interiéru.</w:t>
      </w:r>
      <w:r>
        <w:br/>
      </w:r>
      <w:r>
        <w:br/>
      </w:r>
      <w:bookmarkStart w:id="7" w:name="_b8xbbdgjzgfb" w:colFirst="0" w:colLast="0"/>
      <w:bookmarkEnd w:id="7"/>
      <w:r>
        <w:t>Možnost USB napájení</w:t>
      </w:r>
    </w:p>
    <w:p w14:paraId="122C0DC3" w14:textId="367D1A89" w:rsidR="00850388" w:rsidRDefault="00331B85">
      <w:r>
        <w:t>Pokud nemáte přístup k elektrické</w:t>
      </w:r>
      <w:r w:rsidR="008B51FC">
        <w:t xml:space="preserve"> </w:t>
      </w:r>
      <w:r>
        <w:t>zásuvce, je možné</w:t>
      </w:r>
      <w:r w:rsidR="008B51FC">
        <w:t xml:space="preserve"> </w:t>
      </w:r>
      <w:r>
        <w:t xml:space="preserve">cirkulátor vzduchu </w:t>
      </w:r>
      <w:proofErr w:type="spellStart"/>
      <w:r>
        <w:t>MeacoFan</w:t>
      </w:r>
      <w:proofErr w:type="spellEnd"/>
      <w:r>
        <w:t xml:space="preserve"> 360 připojit pomocí </w:t>
      </w:r>
      <w:r w:rsidR="008B51FC">
        <w:t>USB kabelu k notebooku nebo powerbance. Díky tomu se ventilátor uplatní i na cestác</w:t>
      </w:r>
      <w:r>
        <w:t>h, piknicích nebo</w:t>
      </w:r>
      <w:r w:rsidR="008B51FC">
        <w:t xml:space="preserve"> při kempování</w:t>
      </w:r>
      <w:r>
        <w:t>.</w:t>
      </w:r>
    </w:p>
    <w:p w14:paraId="26DA8ACB" w14:textId="78A66D6C" w:rsidR="00850388" w:rsidRDefault="008B51FC">
      <w:pPr>
        <w:pStyle w:val="Nadpis3"/>
      </w:pPr>
      <w:bookmarkStart w:id="8" w:name="_xkin9jczkdap" w:colFirst="0" w:colLast="0"/>
      <w:bookmarkStart w:id="9" w:name="_96h6sy13uv6m" w:colFirst="0" w:colLast="0"/>
      <w:bookmarkStart w:id="10" w:name="_jbwwjad0ow99" w:colFirst="0" w:colLast="0"/>
      <w:bookmarkStart w:id="11" w:name="_7g765pt9zhlv" w:colFirst="0" w:colLast="0"/>
      <w:bookmarkEnd w:id="8"/>
      <w:bookmarkEnd w:id="9"/>
      <w:bookmarkEnd w:id="10"/>
      <w:bookmarkEnd w:id="11"/>
      <w:r>
        <w:t xml:space="preserve">Vlastnosti stolního ventilátoru </w:t>
      </w:r>
      <w:proofErr w:type="spellStart"/>
      <w:r>
        <w:t>MeacoFan</w:t>
      </w:r>
      <w:proofErr w:type="spellEnd"/>
      <w:r>
        <w:t xml:space="preserve"> 360</w:t>
      </w:r>
      <w:r w:rsidR="00464C1E">
        <w:t xml:space="preserve"> </w:t>
      </w:r>
      <w:proofErr w:type="spellStart"/>
      <w:r w:rsidR="00464C1E">
        <w:t>Personal</w:t>
      </w:r>
      <w:proofErr w:type="spellEnd"/>
      <w:r w:rsidR="00464C1E">
        <w:t xml:space="preserve"> Air</w:t>
      </w:r>
    </w:p>
    <w:p w14:paraId="290B5B86" w14:textId="356B5621" w:rsidR="00850388" w:rsidRDefault="008B51FC">
      <w:pPr>
        <w:numPr>
          <w:ilvl w:val="0"/>
          <w:numId w:val="1"/>
        </w:numPr>
      </w:pPr>
      <w:r>
        <w:t>tichý a úsporný provoz</w:t>
      </w:r>
    </w:p>
    <w:p w14:paraId="71D40541" w14:textId="294D39C3" w:rsidR="00331B85" w:rsidRDefault="00331B85">
      <w:pPr>
        <w:numPr>
          <w:ilvl w:val="0"/>
          <w:numId w:val="1"/>
        </w:numPr>
      </w:pPr>
      <w:r>
        <w:t>dotykový ovládací panel</w:t>
      </w:r>
    </w:p>
    <w:p w14:paraId="12ADC522" w14:textId="22976433" w:rsidR="00331B85" w:rsidRDefault="00331B85">
      <w:pPr>
        <w:numPr>
          <w:ilvl w:val="0"/>
          <w:numId w:val="1"/>
        </w:numPr>
      </w:pPr>
      <w:r>
        <w:t>časovač automatického vypnutí po 1–6 hodinách</w:t>
      </w:r>
    </w:p>
    <w:p w14:paraId="33C2EBFD" w14:textId="77777777" w:rsidR="00850388" w:rsidRDefault="008B51FC">
      <w:pPr>
        <w:numPr>
          <w:ilvl w:val="0"/>
          <w:numId w:val="1"/>
        </w:numPr>
      </w:pPr>
      <w:r>
        <w:t>regulace rychlosti ve 12 stupních</w:t>
      </w:r>
    </w:p>
    <w:p w14:paraId="57E40740" w14:textId="77777777" w:rsidR="00850388" w:rsidRDefault="008B51FC">
      <w:pPr>
        <w:numPr>
          <w:ilvl w:val="0"/>
          <w:numId w:val="1"/>
        </w:numPr>
      </w:pPr>
      <w:r>
        <w:t>manuálně nastavitelný vertikální úhel (60° nahoru, 20° dolů)</w:t>
      </w:r>
    </w:p>
    <w:p w14:paraId="61F700E2" w14:textId="77777777" w:rsidR="00850388" w:rsidRDefault="008B51FC">
      <w:pPr>
        <w:numPr>
          <w:ilvl w:val="0"/>
          <w:numId w:val="1"/>
        </w:numPr>
      </w:pPr>
      <w:r>
        <w:t>automatická horizontální oscilace (38 doleva°, 33° doprava)</w:t>
      </w:r>
    </w:p>
    <w:p w14:paraId="5BE9C7C0" w14:textId="77777777" w:rsidR="00850388" w:rsidRDefault="008B51FC">
      <w:pPr>
        <w:numPr>
          <w:ilvl w:val="0"/>
          <w:numId w:val="1"/>
        </w:numPr>
      </w:pPr>
      <w:r>
        <w:t>účinně ochlazení při teplotách do 40 °C</w:t>
      </w:r>
    </w:p>
    <w:p w14:paraId="32A0EEF0" w14:textId="69D142BD" w:rsidR="00850388" w:rsidRDefault="008B51FC">
      <w:pPr>
        <w:numPr>
          <w:ilvl w:val="0"/>
          <w:numId w:val="1"/>
        </w:numPr>
      </w:pPr>
      <w:r>
        <w:t>napájení z elektrické sítě nebo přes USB</w:t>
      </w:r>
    </w:p>
    <w:p w14:paraId="1BFA3749" w14:textId="3A1723AC" w:rsidR="007D0DBD" w:rsidRPr="00302902" w:rsidRDefault="007D0DBD">
      <w:pPr>
        <w:numPr>
          <w:ilvl w:val="0"/>
          <w:numId w:val="1"/>
        </w:numPr>
        <w:rPr>
          <w:b/>
          <w:bCs/>
        </w:rPr>
      </w:pPr>
      <w:r w:rsidRPr="00302902">
        <w:rPr>
          <w:b/>
          <w:bCs/>
          <w:color w:val="000000"/>
        </w:rPr>
        <w:t>praktická taška pro bezpečné skladován</w:t>
      </w:r>
      <w:r w:rsidR="009F64DF" w:rsidRPr="00302902">
        <w:rPr>
          <w:b/>
          <w:bCs/>
          <w:color w:val="000000"/>
        </w:rPr>
        <w:t>í</w:t>
      </w:r>
      <w:r w:rsidR="00302902">
        <w:rPr>
          <w:b/>
          <w:bCs/>
          <w:color w:val="000000"/>
        </w:rPr>
        <w:t xml:space="preserve"> jako dárek</w:t>
      </w:r>
    </w:p>
    <w:p w14:paraId="62FB2D06" w14:textId="77777777" w:rsidR="00850388" w:rsidRDefault="008B51FC">
      <w:pPr>
        <w:pStyle w:val="Nadpis3"/>
      </w:pPr>
      <w:bookmarkStart w:id="12" w:name="_1oymvdpvkglk" w:colFirst="0" w:colLast="0"/>
      <w:bookmarkEnd w:id="12"/>
      <w:r>
        <w:lastRenderedPageBreak/>
        <w:t>Parametry</w:t>
      </w:r>
    </w:p>
    <w:p w14:paraId="58FB3617" w14:textId="77777777" w:rsidR="00850388" w:rsidRDefault="008B51FC">
      <w:pPr>
        <w:numPr>
          <w:ilvl w:val="0"/>
          <w:numId w:val="1"/>
        </w:numPr>
      </w:pPr>
      <w:r>
        <w:t>průtok vzduchu: 360 m</w:t>
      </w:r>
      <w:r>
        <w:rPr>
          <w:vertAlign w:val="superscript"/>
        </w:rPr>
        <w:t>3</w:t>
      </w:r>
      <w:r>
        <w:t>/h</w:t>
      </w:r>
    </w:p>
    <w:p w14:paraId="3856F450" w14:textId="77777777" w:rsidR="00850388" w:rsidRDefault="008B51FC">
      <w:pPr>
        <w:numPr>
          <w:ilvl w:val="0"/>
          <w:numId w:val="1"/>
        </w:numPr>
      </w:pPr>
      <w:r>
        <w:t>hlučnost: 15–50 dB</w:t>
      </w:r>
    </w:p>
    <w:p w14:paraId="7AE76060" w14:textId="77777777" w:rsidR="00850388" w:rsidRDefault="008B51FC">
      <w:pPr>
        <w:numPr>
          <w:ilvl w:val="0"/>
          <w:numId w:val="1"/>
        </w:numPr>
      </w:pPr>
      <w:r>
        <w:t>příkon: 10 W</w:t>
      </w:r>
    </w:p>
    <w:p w14:paraId="19692F60" w14:textId="77777777" w:rsidR="00850388" w:rsidRDefault="008B51FC">
      <w:pPr>
        <w:numPr>
          <w:ilvl w:val="0"/>
          <w:numId w:val="1"/>
        </w:numPr>
      </w:pPr>
      <w:r>
        <w:t xml:space="preserve">rozměry: </w:t>
      </w:r>
      <w:r>
        <w:rPr>
          <w:sz w:val="21"/>
          <w:szCs w:val="21"/>
        </w:rPr>
        <w:t>298 × 209 × 213,5 mm</w:t>
      </w:r>
    </w:p>
    <w:p w14:paraId="734B29F3" w14:textId="77777777" w:rsidR="00850388" w:rsidRDefault="008B51FC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hmotnost: 1,36 kg</w:t>
      </w:r>
    </w:p>
    <w:p w14:paraId="25953256" w14:textId="577BB923" w:rsidR="00850388" w:rsidRDefault="008B51FC">
      <w:pPr>
        <w:pStyle w:val="Nadpis3"/>
        <w:spacing w:before="240" w:after="240"/>
      </w:pPr>
      <w:bookmarkStart w:id="13" w:name="_rply6aa081os" w:colFirst="0" w:colLast="0"/>
      <w:bookmarkEnd w:id="13"/>
      <w:r>
        <w:t>Kvalitní britské ventilátory ve vašich službách</w:t>
      </w:r>
    </w:p>
    <w:p w14:paraId="67B8C5D0" w14:textId="5F4CE6D7" w:rsidR="00850388" w:rsidRDefault="008B51FC">
      <w:pPr>
        <w:spacing w:before="240" w:after="240"/>
      </w:pPr>
      <w:r>
        <w:t>Britská značka Meaco se od roku 2009 specializuje na segment domácího a průmyslového odvlhčování, čištění a ochlazování vzduchu. Produkty vynikají kvalitním zpracováním a řadou inovativních technologií, díky kterým mají tišší a energeticky úspornější provoz. Meaco se aktuálně řadí mezi přední výrobce kvalitních a oceňovaných produktů, které dodává do celého světa.</w:t>
      </w:r>
    </w:p>
    <w:p w14:paraId="2440A98A" w14:textId="121DD284" w:rsidR="00E93E27" w:rsidRDefault="00E93E27" w:rsidP="00E93E27">
      <w:pPr>
        <w:pStyle w:val="Nadpis3"/>
      </w:pPr>
      <w:r>
        <w:t>Produktové video</w:t>
      </w:r>
    </w:p>
    <w:p w14:paraId="4DB7862D" w14:textId="0F651593" w:rsidR="00E93E27" w:rsidRDefault="00A10589" w:rsidP="00A10589">
      <w:pPr>
        <w:spacing w:before="240" w:after="240"/>
      </w:pPr>
      <w:hyperlink r:id="rId7" w:history="1">
        <w:r w:rsidRPr="008645F2">
          <w:rPr>
            <w:rStyle w:val="Hypertextovodkaz"/>
          </w:rPr>
          <w:t>https://www.youtube.com/watch?v=KuE_d6xgCc8</w:t>
        </w:r>
      </w:hyperlink>
    </w:p>
    <w:p w14:paraId="5540303A" w14:textId="77777777" w:rsidR="00A10589" w:rsidRDefault="00A10589" w:rsidP="00A10589">
      <w:pPr>
        <w:spacing w:before="240" w:after="240"/>
      </w:pPr>
    </w:p>
    <w:sectPr w:rsidR="00A10589" w:rsidSect="001B293D">
      <w:headerReference w:type="default" r:id="rId8"/>
      <w:pgSz w:w="11909" w:h="16834"/>
      <w:pgMar w:top="850" w:right="1257" w:bottom="993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50F5" w14:textId="77777777" w:rsidR="00AB42B3" w:rsidRDefault="00AB42B3">
      <w:pPr>
        <w:spacing w:line="240" w:lineRule="auto"/>
      </w:pPr>
      <w:r>
        <w:separator/>
      </w:r>
    </w:p>
  </w:endnote>
  <w:endnote w:type="continuationSeparator" w:id="0">
    <w:p w14:paraId="714EFA27" w14:textId="77777777" w:rsidR="00AB42B3" w:rsidRDefault="00AB4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1D6E" w14:textId="77777777" w:rsidR="00AB42B3" w:rsidRDefault="00AB42B3">
      <w:pPr>
        <w:spacing w:line="240" w:lineRule="auto"/>
      </w:pPr>
      <w:r>
        <w:separator/>
      </w:r>
    </w:p>
  </w:footnote>
  <w:footnote w:type="continuationSeparator" w:id="0">
    <w:p w14:paraId="5A30A107" w14:textId="77777777" w:rsidR="00AB42B3" w:rsidRDefault="00AB4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3F2" w14:textId="77777777" w:rsidR="00850388" w:rsidRDefault="008503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749"/>
    <w:multiLevelType w:val="multilevel"/>
    <w:tmpl w:val="30E65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362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88"/>
    <w:rsid w:val="000B2907"/>
    <w:rsid w:val="001B293D"/>
    <w:rsid w:val="00233851"/>
    <w:rsid w:val="00264AD9"/>
    <w:rsid w:val="00264BC9"/>
    <w:rsid w:val="002F56E4"/>
    <w:rsid w:val="00302902"/>
    <w:rsid w:val="00306C54"/>
    <w:rsid w:val="00331B85"/>
    <w:rsid w:val="0036607F"/>
    <w:rsid w:val="003D2BC2"/>
    <w:rsid w:val="003F2DC8"/>
    <w:rsid w:val="00464C1E"/>
    <w:rsid w:val="004E7CF0"/>
    <w:rsid w:val="005073DB"/>
    <w:rsid w:val="0055345C"/>
    <w:rsid w:val="007651ED"/>
    <w:rsid w:val="007D0DBD"/>
    <w:rsid w:val="00850388"/>
    <w:rsid w:val="008B51FC"/>
    <w:rsid w:val="008E2B6B"/>
    <w:rsid w:val="009F64DF"/>
    <w:rsid w:val="00A10589"/>
    <w:rsid w:val="00AB42B3"/>
    <w:rsid w:val="00C22438"/>
    <w:rsid w:val="00CA79EF"/>
    <w:rsid w:val="00D51126"/>
    <w:rsid w:val="00E93E27"/>
    <w:rsid w:val="00F0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0D4"/>
  <w15:docId w15:val="{8DA62124-2BBB-43D6-B507-DDD0D6BF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E93E2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uE_d6xgC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Jiřiště Vojtěch</cp:lastModifiedBy>
  <cp:revision>14</cp:revision>
  <dcterms:created xsi:type="dcterms:W3CDTF">2022-03-24T10:15:00Z</dcterms:created>
  <dcterms:modified xsi:type="dcterms:W3CDTF">2022-06-09T07:27:00Z</dcterms:modified>
</cp:coreProperties>
</file>