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24" w:rsidRPr="00882DA2" w:rsidRDefault="009E7897" w:rsidP="00882D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5755640" cy="2529840"/>
            <wp:effectExtent l="0" t="0" r="0" b="38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800">
        <w:rPr>
          <w:rFonts w:asciiTheme="minorHAnsi" w:hAnsiTheme="minorHAnsi" w:cstheme="minorHAnsi"/>
          <w:b/>
          <w:sz w:val="28"/>
          <w:szCs w:val="28"/>
        </w:rPr>
        <w:t>Skleněná r</w:t>
      </w:r>
      <w:r w:rsidR="007E06BC">
        <w:rPr>
          <w:rFonts w:asciiTheme="minorHAnsi" w:hAnsiTheme="minorHAnsi" w:cstheme="minorHAnsi"/>
          <w:b/>
          <w:sz w:val="28"/>
          <w:szCs w:val="28"/>
        </w:rPr>
        <w:t>ychlovarná konvice 1,7 l RK4080</w:t>
      </w:r>
    </w:p>
    <w:p w:rsidR="00DF1E85" w:rsidRDefault="00DF1E85" w:rsidP="00882DA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E06BC" w:rsidRDefault="007E06BC" w:rsidP="007E06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Borosilikátové sklo</w:t>
      </w:r>
    </w:p>
    <w:p w:rsidR="006545C7" w:rsidRDefault="00882DA2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Značkový konektor STRIX</w:t>
      </w:r>
    </w:p>
    <w:p w:rsidR="0055433B" w:rsidRDefault="0055433B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 barevné varianty</w:t>
      </w:r>
    </w:p>
    <w:p w:rsidR="00AF66BA" w:rsidRDefault="00AF66BA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F66BA" w:rsidRDefault="00AF66BA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105410</wp:posOffset>
            </wp:positionV>
            <wp:extent cx="964862" cy="12600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6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538E" w:rsidRDefault="0033538E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5433B" w:rsidRDefault="00B137B1" w:rsidP="0055433B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Design</w:t>
      </w:r>
    </w:p>
    <w:p w:rsidR="003D0B24" w:rsidRPr="00AF66BA" w:rsidRDefault="00063F90" w:rsidP="003D0B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772795</wp:posOffset>
            </wp:positionV>
            <wp:extent cx="805815" cy="13480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3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B24">
        <w:rPr>
          <w:rFonts w:asciiTheme="minorHAnsi" w:hAnsiTheme="minorHAnsi" w:cstheme="minorHAnsi"/>
          <w:sz w:val="22"/>
          <w:szCs w:val="22"/>
        </w:rPr>
        <w:t xml:space="preserve">Rychlovarná konvice RK4080 je spojením elegantního designu a kvalitního zpracování. Je opatřena přehledným vodoznakem a </w:t>
      </w:r>
      <w:r w:rsidR="003D0B24" w:rsidRPr="00B137B1">
        <w:rPr>
          <w:rFonts w:asciiTheme="minorHAnsi" w:hAnsiTheme="minorHAnsi" w:cstheme="minorHAnsi"/>
          <w:b/>
          <w:bCs/>
          <w:sz w:val="22"/>
          <w:szCs w:val="22"/>
        </w:rPr>
        <w:t>LED diodami</w:t>
      </w:r>
      <w:r w:rsidR="003D0B24">
        <w:rPr>
          <w:rFonts w:asciiTheme="minorHAnsi" w:hAnsiTheme="minorHAnsi" w:cstheme="minorHAnsi"/>
          <w:sz w:val="22"/>
          <w:szCs w:val="22"/>
        </w:rPr>
        <w:t xml:space="preserve">, které ji </w:t>
      </w:r>
      <w:r w:rsidR="003D0B24" w:rsidRPr="00B137B1">
        <w:rPr>
          <w:rFonts w:asciiTheme="minorHAnsi" w:hAnsiTheme="minorHAnsi" w:cstheme="minorHAnsi"/>
          <w:b/>
          <w:bCs/>
          <w:sz w:val="22"/>
          <w:szCs w:val="22"/>
        </w:rPr>
        <w:t>červeně rozsvítí</w:t>
      </w:r>
      <w:r w:rsidR="003D0B24">
        <w:rPr>
          <w:rFonts w:asciiTheme="minorHAnsi" w:hAnsiTheme="minorHAnsi" w:cstheme="minorHAnsi"/>
          <w:sz w:val="22"/>
          <w:szCs w:val="22"/>
        </w:rPr>
        <w:t xml:space="preserve"> vždy, když je v provozu. </w:t>
      </w:r>
      <w:r w:rsidR="003D0B24" w:rsidRPr="00B137B1">
        <w:rPr>
          <w:rFonts w:asciiTheme="minorHAnsi" w:hAnsiTheme="minorHAnsi" w:cstheme="minorHAnsi"/>
          <w:b/>
          <w:bCs/>
          <w:sz w:val="22"/>
          <w:szCs w:val="22"/>
        </w:rPr>
        <w:t>S objemem 1,7 l</w:t>
      </w:r>
      <w:r w:rsidR="003D0B24">
        <w:rPr>
          <w:rFonts w:asciiTheme="minorHAnsi" w:hAnsiTheme="minorHAnsi" w:cstheme="minorHAnsi"/>
          <w:sz w:val="22"/>
          <w:szCs w:val="22"/>
        </w:rPr>
        <w:t xml:space="preserve"> připravíte až 7 šálků na jedno naplnění, takže s ní obsloužíte i velkou rodinu. Tato skleněnka se stane ozdobou každé kuchyně.</w:t>
      </w:r>
    </w:p>
    <w:p w:rsidR="003D0B24" w:rsidRDefault="003D0B24" w:rsidP="00B137B1">
      <w:pPr>
        <w:rPr>
          <w:rFonts w:asciiTheme="minorHAnsi" w:hAnsiTheme="minorHAnsi" w:cstheme="minorHAnsi"/>
          <w:sz w:val="22"/>
          <w:szCs w:val="22"/>
        </w:rPr>
      </w:pPr>
    </w:p>
    <w:p w:rsidR="007E06BC" w:rsidRPr="00AF66BA" w:rsidRDefault="007E06BC" w:rsidP="00AF66B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F66BA">
        <w:rPr>
          <w:rFonts w:asciiTheme="minorHAnsi" w:hAnsiTheme="minorHAnsi" w:cstheme="minorHAnsi"/>
          <w:sz w:val="22"/>
          <w:szCs w:val="22"/>
          <w:u w:val="single"/>
        </w:rPr>
        <w:t>Borosilikátové sklo</w:t>
      </w:r>
    </w:p>
    <w:p w:rsidR="007E06BC" w:rsidRPr="00AF66BA" w:rsidRDefault="007E06BC" w:rsidP="007E06BC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Rychlovarn</w:t>
      </w:r>
      <w:r w:rsidR="00AF66BA"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á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konvice </w:t>
      </w:r>
      <w:proofErr w:type="spellStart"/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Concept</w:t>
      </w:r>
      <w:proofErr w:type="spellEnd"/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RK4080 </w:t>
      </w:r>
      <w:r w:rsidR="00AF66BA"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je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vyroben</w:t>
      </w:r>
      <w:r w:rsidR="00AF66BA"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á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 kvalitního, tvrzeného a zdravotně nezávadného borosilikátového skla, které je odolné vůči vysokým teplotám a proti skvrnám</w:t>
      </w:r>
      <w:r w:rsidR="00C82FD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CB15A1" w:rsidRPr="0055433B" w:rsidRDefault="00E83AFA" w:rsidP="00010B0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080000" cy="1080000"/>
            <wp:effectExtent l="0" t="0" r="635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5A1" w:rsidRPr="0055433B" w:rsidRDefault="00CB15A1" w:rsidP="00010B0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82DA2" w:rsidRPr="00AF66BA" w:rsidRDefault="00882DA2" w:rsidP="00882DA2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F66BA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Značkový konektor STRIX</w:t>
      </w:r>
    </w:p>
    <w:p w:rsidR="00882DA2" w:rsidRPr="00AF66BA" w:rsidRDefault="00882DA2" w:rsidP="00882DA2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Konvice RK</w:t>
      </w:r>
      <w:r w:rsidR="00626156"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408</w:t>
      </w:r>
      <w:r w:rsidR="00AF66BA"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osazena konektorem britské značky STRIX, který je zárukou </w:t>
      </w:r>
      <w:r w:rsidRPr="00AF66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vysoké kvality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r w:rsidRPr="00AF66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prodlužuje životnost</w:t>
      </w:r>
      <w:r w:rsidRPr="00AF66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spotřebiče.</w:t>
      </w:r>
    </w:p>
    <w:p w:rsidR="00882DA2" w:rsidRPr="0055433B" w:rsidRDefault="00882DA2" w:rsidP="00882DA2">
      <w:pPr>
        <w:shd w:val="clear" w:color="auto" w:fill="FFFFFF"/>
        <w:spacing w:line="300" w:lineRule="exact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:rsidR="00010B01" w:rsidRPr="0055433B" w:rsidRDefault="00882DA2" w:rsidP="00882DA2">
      <w:pPr>
        <w:shd w:val="clear" w:color="auto" w:fill="FFFFFF"/>
        <w:spacing w:line="300" w:lineRule="exact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  <w:r w:rsidRPr="0055433B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</w:p>
    <w:p w:rsidR="00010B01" w:rsidRPr="00AF66BA" w:rsidRDefault="008C6E98" w:rsidP="00010B01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64945" cy="1259840"/>
            <wp:effectExtent l="0" t="0" r="1905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B01" w:rsidRPr="00AF66BA">
        <w:rPr>
          <w:rFonts w:asciiTheme="minorHAnsi" w:hAnsiTheme="minorHAnsi" w:cstheme="minorHAnsi"/>
          <w:noProof/>
          <w:sz w:val="22"/>
          <w:szCs w:val="22"/>
          <w:u w:val="single"/>
        </w:rPr>
        <w:t>Jednoduchá manipulace</w:t>
      </w:r>
    </w:p>
    <w:p w:rsidR="00010B01" w:rsidRDefault="008C6E98" w:rsidP="0033538E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Plnění konvice je velmi rychlé. Víko o</w:t>
      </w:r>
      <w:r w:rsidRPr="00AF66BA">
        <w:rPr>
          <w:rFonts w:asciiTheme="minorHAnsi" w:hAnsiTheme="minorHAnsi" w:cstheme="minorHAnsi"/>
          <w:sz w:val="22"/>
          <w:szCs w:val="22"/>
        </w:rPr>
        <w:t xml:space="preserve">tevřete </w:t>
      </w:r>
      <w:r>
        <w:rPr>
          <w:rFonts w:asciiTheme="minorHAnsi" w:hAnsiTheme="minorHAnsi" w:cstheme="minorHAnsi"/>
          <w:sz w:val="22"/>
          <w:szCs w:val="22"/>
        </w:rPr>
        <w:t xml:space="preserve">pouhým </w:t>
      </w:r>
      <w:r w:rsidRPr="00AF66BA">
        <w:rPr>
          <w:rFonts w:asciiTheme="minorHAnsi" w:hAnsiTheme="minorHAnsi" w:cstheme="minorHAnsi"/>
          <w:sz w:val="22"/>
          <w:szCs w:val="22"/>
        </w:rPr>
        <w:t>stisknutím tlačítka</w:t>
      </w:r>
      <w:r>
        <w:rPr>
          <w:rFonts w:asciiTheme="minorHAnsi" w:hAnsiTheme="minorHAnsi" w:cstheme="minorHAnsi"/>
          <w:sz w:val="22"/>
          <w:szCs w:val="22"/>
        </w:rPr>
        <w:t xml:space="preserve">, které je umístěné na držadle konvice. Optimálně tvarované ústí konvice vám zajistí </w:t>
      </w:r>
      <w:r w:rsidR="0033538E" w:rsidRPr="00AF66BA">
        <w:rPr>
          <w:rFonts w:asciiTheme="minorHAnsi" w:hAnsiTheme="minorHAnsi" w:cstheme="minorHAnsi"/>
          <w:sz w:val="22"/>
          <w:szCs w:val="22"/>
        </w:rPr>
        <w:t>pohodlné</w:t>
      </w:r>
      <w:r w:rsidR="00626156" w:rsidRPr="00AF66BA">
        <w:rPr>
          <w:rFonts w:asciiTheme="minorHAnsi" w:hAnsiTheme="minorHAnsi" w:cstheme="minorHAnsi"/>
          <w:sz w:val="22"/>
          <w:szCs w:val="22"/>
        </w:rPr>
        <w:t xml:space="preserve"> nalévání vody do šálků. </w:t>
      </w:r>
      <w:r w:rsidR="00010B01" w:rsidRPr="00AF66BA">
        <w:rPr>
          <w:rFonts w:asciiTheme="minorHAnsi" w:hAnsiTheme="minorHAnsi" w:cstheme="minorHAnsi"/>
          <w:sz w:val="22"/>
          <w:szCs w:val="22"/>
        </w:rPr>
        <w:t xml:space="preserve">Praktický je i jemný filtr proti vodnímu kameni, který je vyjímatelný, takže se </w:t>
      </w:r>
      <w:r w:rsidR="00010B01" w:rsidRPr="00AF66BA">
        <w:rPr>
          <w:rFonts w:asciiTheme="minorHAnsi" w:hAnsiTheme="minorHAnsi" w:cstheme="minorHAnsi"/>
          <w:b/>
          <w:bCs/>
          <w:sz w:val="22"/>
          <w:szCs w:val="22"/>
        </w:rPr>
        <w:t>snadněji čistí</w:t>
      </w:r>
      <w:r w:rsidR="00010B01" w:rsidRPr="00AF66BA">
        <w:rPr>
          <w:rFonts w:asciiTheme="minorHAnsi" w:hAnsiTheme="minorHAnsi" w:cstheme="minorHAnsi"/>
          <w:sz w:val="22"/>
          <w:szCs w:val="22"/>
        </w:rPr>
        <w:t xml:space="preserve">. Další výhodou je </w:t>
      </w:r>
      <w:r w:rsidR="00010B01" w:rsidRPr="00AF66BA">
        <w:rPr>
          <w:rFonts w:asciiTheme="minorHAnsi" w:hAnsiTheme="minorHAnsi" w:cstheme="minorHAnsi"/>
          <w:b/>
          <w:bCs/>
          <w:sz w:val="22"/>
          <w:szCs w:val="22"/>
        </w:rPr>
        <w:t>otočná základna</w:t>
      </w:r>
      <w:r w:rsidR="00010B01" w:rsidRPr="00AF66BA">
        <w:rPr>
          <w:rFonts w:asciiTheme="minorHAnsi" w:hAnsiTheme="minorHAnsi" w:cstheme="minorHAnsi"/>
          <w:sz w:val="22"/>
          <w:szCs w:val="22"/>
        </w:rPr>
        <w:t>, která zrychluje manipulaci s konvicí.</w:t>
      </w:r>
    </w:p>
    <w:p w:rsidR="008C6E98" w:rsidRDefault="008C6E98" w:rsidP="0033538E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AF66BA" w:rsidRDefault="008C6E98" w:rsidP="00882DA2">
      <w:pPr>
        <w:shd w:val="clear" w:color="auto" w:fill="FFFFFF"/>
        <w:spacing w:line="300" w:lineRule="exact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27039" cy="144000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3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B01" w:rsidRPr="0055433B" w:rsidRDefault="00010B01" w:rsidP="00882DA2">
      <w:pPr>
        <w:shd w:val="clear" w:color="auto" w:fill="FFFFFF"/>
        <w:spacing w:line="300" w:lineRule="exact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:rsidR="008B0B76" w:rsidRPr="00AF66BA" w:rsidRDefault="008B0B76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AF66BA">
        <w:rPr>
          <w:rFonts w:asciiTheme="minorHAnsi" w:hAnsiTheme="minorHAnsi" w:cstheme="minorHAnsi"/>
          <w:b w:val="0"/>
          <w:sz w:val="22"/>
          <w:szCs w:val="22"/>
          <w:u w:val="single"/>
        </w:rPr>
        <w:t>Bezpečnost na prvním místě</w:t>
      </w:r>
    </w:p>
    <w:p w:rsidR="008B0B76" w:rsidRPr="00AF66BA" w:rsidRDefault="008B0B76" w:rsidP="00882DA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  <w:r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Konvice je vybavena </w:t>
      </w:r>
      <w:r w:rsidR="00CB15A1" w:rsidRPr="00AF66BA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trojnásobným</w:t>
      </w:r>
      <w:r w:rsidRPr="00AF66BA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bezpečnostním systémem</w:t>
      </w:r>
      <w:r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. Ten </w:t>
      </w:r>
      <w:r w:rsidR="00CB15A1"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v</w:t>
      </w:r>
      <w:r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ám zaručí, že </w:t>
      </w:r>
      <w:r w:rsidR="00CB15A1"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se konvice automaticky vypne po </w:t>
      </w:r>
      <w:r w:rsidR="00F00387"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dosažení bodu varu</w:t>
      </w:r>
      <w:r w:rsidR="00CB15A1" w:rsidRPr="00AF66BA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, pokud ji sejmete z podstavce nebo v případě, že ji omylem zapnete prázdnou.</w:t>
      </w:r>
    </w:p>
    <w:p w:rsidR="0033538E" w:rsidRPr="0055433B" w:rsidRDefault="0033538E" w:rsidP="00882DA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FF0000"/>
          <w:sz w:val="22"/>
          <w:szCs w:val="22"/>
          <w:shd w:val="clear" w:color="auto" w:fill="FFFFFF"/>
        </w:rPr>
      </w:pPr>
    </w:p>
    <w:p w:rsidR="00156945" w:rsidRPr="0055433B" w:rsidRDefault="009E7897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FF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76200</wp:posOffset>
            </wp:positionV>
            <wp:extent cx="1188720" cy="11887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38E" w:rsidRPr="0055433B" w:rsidRDefault="0033538E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FF0000"/>
          <w:sz w:val="22"/>
          <w:szCs w:val="22"/>
          <w:shd w:val="clear" w:color="auto" w:fill="FFFFFF"/>
        </w:rPr>
      </w:pPr>
    </w:p>
    <w:p w:rsidR="0055433B" w:rsidRPr="0055433B" w:rsidRDefault="0055433B" w:rsidP="0055433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55433B" w:rsidRPr="00513452" w:rsidRDefault="0055433B" w:rsidP="0055433B">
      <w:pPr>
        <w:rPr>
          <w:rFonts w:asciiTheme="minorHAnsi" w:hAnsiTheme="minorHAnsi" w:cstheme="minorHAnsi"/>
          <w:sz w:val="22"/>
          <w:szCs w:val="22"/>
          <w:u w:val="single"/>
        </w:rPr>
      </w:pPr>
      <w:r w:rsidRPr="00513452">
        <w:rPr>
          <w:rFonts w:asciiTheme="minorHAnsi" w:hAnsiTheme="minorHAnsi" w:cstheme="minorHAnsi"/>
          <w:sz w:val="22"/>
          <w:szCs w:val="22"/>
          <w:u w:val="single"/>
        </w:rPr>
        <w:t>Která ladí vám?</w:t>
      </w:r>
    </w:p>
    <w:p w:rsidR="0055433B" w:rsidRPr="00513452" w:rsidRDefault="00513452" w:rsidP="0055433B">
      <w:pPr>
        <w:jc w:val="both"/>
        <w:rPr>
          <w:rFonts w:asciiTheme="minorHAnsi" w:hAnsiTheme="minorHAnsi" w:cstheme="minorHAnsi"/>
          <w:sz w:val="22"/>
          <w:szCs w:val="22"/>
        </w:rPr>
      </w:pPr>
      <w:r w:rsidRPr="00513452">
        <w:rPr>
          <w:rFonts w:asciiTheme="minorHAnsi" w:hAnsiTheme="minorHAnsi" w:cstheme="minorHAnsi"/>
          <w:sz w:val="22"/>
          <w:szCs w:val="22"/>
        </w:rPr>
        <w:t xml:space="preserve">Pokud vás model RK4080 zaujal, ale designově vám neladí do kuchyně, </w:t>
      </w:r>
      <w:r>
        <w:rPr>
          <w:rFonts w:asciiTheme="minorHAnsi" w:hAnsiTheme="minorHAnsi" w:cstheme="minorHAnsi"/>
          <w:sz w:val="22"/>
          <w:szCs w:val="22"/>
        </w:rPr>
        <w:t xml:space="preserve">prohlédněte si její </w:t>
      </w:r>
      <w:r w:rsidRPr="00513452">
        <w:rPr>
          <w:rFonts w:asciiTheme="minorHAnsi" w:hAnsiTheme="minorHAnsi" w:cstheme="minorHAnsi"/>
          <w:sz w:val="22"/>
          <w:szCs w:val="22"/>
        </w:rPr>
        <w:t xml:space="preserve">„dvojče“ </w:t>
      </w:r>
      <w:r w:rsidR="00C82FDF">
        <w:rPr>
          <w:rFonts w:asciiTheme="minorHAnsi" w:hAnsiTheme="minorHAnsi" w:cstheme="minorHAnsi"/>
          <w:sz w:val="22"/>
          <w:szCs w:val="22"/>
        </w:rPr>
        <w:t xml:space="preserve">RK4081 </w:t>
      </w:r>
      <w:r w:rsidRPr="00513452">
        <w:rPr>
          <w:rFonts w:asciiTheme="minorHAnsi" w:hAnsiTheme="minorHAnsi" w:cstheme="minorHAnsi"/>
          <w:sz w:val="22"/>
          <w:szCs w:val="22"/>
        </w:rPr>
        <w:t>v červeném provedení.</w:t>
      </w:r>
    </w:p>
    <w:p w:rsidR="0055433B" w:rsidRDefault="0055433B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</w:p>
    <w:p w:rsidR="00C82FDF" w:rsidRDefault="00C82FDF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</w:p>
    <w:p w:rsidR="00063F90" w:rsidRPr="0033538E" w:rsidRDefault="00063F90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</w:p>
    <w:p w:rsidR="00F5068B" w:rsidRPr="00CB15A1" w:rsidRDefault="00412C88" w:rsidP="00882DA2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B15A1">
        <w:rPr>
          <w:rFonts w:asciiTheme="minorHAnsi" w:hAnsiTheme="minorHAnsi" w:cstheme="minorHAnsi"/>
          <w:bCs/>
          <w:sz w:val="22"/>
          <w:szCs w:val="22"/>
          <w:u w:val="single"/>
        </w:rPr>
        <w:t>Technické parametry</w:t>
      </w:r>
    </w:p>
    <w:p w:rsidR="0055433B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 xml:space="preserve">Objem: 1,7 l 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b/>
          <w:bCs/>
          <w:sz w:val="22"/>
          <w:szCs w:val="22"/>
        </w:rPr>
        <w:t>Kvalitní značkový konektor STRIX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 xml:space="preserve">Materiál: </w:t>
      </w:r>
      <w:r w:rsidRPr="007E06BC">
        <w:rPr>
          <w:rFonts w:asciiTheme="minorHAnsi" w:hAnsiTheme="minorHAnsi" w:cstheme="minorHAnsi"/>
          <w:b/>
          <w:bCs/>
          <w:sz w:val="22"/>
          <w:szCs w:val="22"/>
        </w:rPr>
        <w:t>borosilikátové sklo</w:t>
      </w:r>
      <w:r w:rsidRPr="007E06BC">
        <w:rPr>
          <w:rFonts w:asciiTheme="minorHAnsi" w:hAnsiTheme="minorHAnsi" w:cstheme="minorHAnsi"/>
          <w:sz w:val="22"/>
          <w:szCs w:val="22"/>
        </w:rPr>
        <w:t>/nerez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Přehledný vodoznak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Tlačítko pro otevírání víka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Světelná kontrolka provozu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Vyjímatelný filtr proti usazeninám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Skryté topné těleso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Plně otočná základna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Podstavec s prostorem pro uschování přívodního kabelu</w:t>
      </w:r>
    </w:p>
    <w:p w:rsidR="007E06BC" w:rsidRP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b/>
          <w:bCs/>
          <w:sz w:val="22"/>
          <w:szCs w:val="22"/>
        </w:rPr>
        <w:t>Trojnásobná bezpečnostní pojistka</w:t>
      </w:r>
    </w:p>
    <w:p w:rsidR="0055433B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 xml:space="preserve">Barva: nerez </w:t>
      </w:r>
    </w:p>
    <w:p w:rsidR="007E06BC" w:rsidRDefault="007E06BC" w:rsidP="007E06BC">
      <w:pPr>
        <w:rPr>
          <w:rFonts w:asciiTheme="minorHAnsi" w:hAnsiTheme="minorHAnsi" w:cstheme="minorHAnsi"/>
          <w:sz w:val="22"/>
          <w:szCs w:val="22"/>
        </w:rPr>
      </w:pPr>
      <w:r w:rsidRPr="007E06BC">
        <w:rPr>
          <w:rFonts w:asciiTheme="minorHAnsi" w:hAnsiTheme="minorHAnsi" w:cstheme="minorHAnsi"/>
          <w:sz w:val="22"/>
          <w:szCs w:val="22"/>
        </w:rPr>
        <w:t>Příkon: 2200 W</w:t>
      </w:r>
    </w:p>
    <w:p w:rsidR="008918E5" w:rsidRPr="008918E5" w:rsidRDefault="008918E5" w:rsidP="008918E5">
      <w:pPr>
        <w:rPr>
          <w:rFonts w:asciiTheme="minorHAnsi" w:hAnsiTheme="minorHAnsi" w:cstheme="minorHAnsi"/>
          <w:sz w:val="22"/>
          <w:szCs w:val="22"/>
        </w:rPr>
      </w:pPr>
      <w:r w:rsidRPr="008918E5">
        <w:rPr>
          <w:rFonts w:asciiTheme="minorHAnsi" w:hAnsiTheme="minorHAnsi" w:cstheme="minorHAnsi"/>
          <w:sz w:val="22"/>
          <w:szCs w:val="22"/>
        </w:rPr>
        <w:t>Napětí a frekvence: 220 -240 V, 50/60 Hz</w:t>
      </w:r>
    </w:p>
    <w:p w:rsidR="008918E5" w:rsidRPr="008918E5" w:rsidRDefault="008918E5" w:rsidP="00891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Délka přívodního kabelu: 70</w:t>
      </w:r>
      <w:r w:rsidRPr="008918E5">
        <w:rPr>
          <w:rFonts w:asciiTheme="minorHAnsi" w:hAnsiTheme="minorHAnsi" w:cstheme="minorHAnsi"/>
          <w:sz w:val="22"/>
          <w:szCs w:val="22"/>
        </w:rPr>
        <w:t xml:space="preserve"> cm</w:t>
      </w:r>
    </w:p>
    <w:p w:rsidR="008918E5" w:rsidRPr="008918E5" w:rsidRDefault="008918E5" w:rsidP="00891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Rozměry: 21,2 x 15 x 24,4</w:t>
      </w:r>
      <w:r w:rsidRPr="008918E5">
        <w:rPr>
          <w:rFonts w:asciiTheme="minorHAnsi" w:hAnsiTheme="minorHAnsi" w:cstheme="minorHAnsi"/>
          <w:sz w:val="22"/>
          <w:szCs w:val="22"/>
        </w:rPr>
        <w:t xml:space="preserve"> cm</w:t>
      </w:r>
    </w:p>
    <w:p w:rsidR="008918E5" w:rsidRPr="008918E5" w:rsidRDefault="008918E5" w:rsidP="00891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Hmotnost: 1080</w:t>
      </w:r>
      <w:r w:rsidRPr="008918E5">
        <w:rPr>
          <w:rFonts w:asciiTheme="minorHAnsi" w:hAnsiTheme="minorHAnsi" w:cstheme="minorHAnsi"/>
          <w:sz w:val="22"/>
          <w:szCs w:val="22"/>
        </w:rPr>
        <w:t xml:space="preserve"> g</w:t>
      </w:r>
    </w:p>
    <w:p w:rsidR="008918E5" w:rsidRPr="008918E5" w:rsidRDefault="008918E5" w:rsidP="008918E5">
      <w:pPr>
        <w:rPr>
          <w:rFonts w:asciiTheme="minorHAnsi" w:hAnsiTheme="minorHAnsi" w:cstheme="minorHAnsi"/>
          <w:sz w:val="22"/>
          <w:szCs w:val="22"/>
        </w:rPr>
      </w:pPr>
    </w:p>
    <w:p w:rsidR="008918E5" w:rsidRPr="007E06BC" w:rsidRDefault="008918E5" w:rsidP="007E06BC">
      <w:pPr>
        <w:rPr>
          <w:rFonts w:asciiTheme="minorHAnsi" w:hAnsiTheme="minorHAnsi" w:cstheme="minorHAnsi"/>
          <w:sz w:val="22"/>
          <w:szCs w:val="22"/>
        </w:rPr>
      </w:pPr>
    </w:p>
    <w:p w:rsidR="008B0B76" w:rsidRPr="008B0B76" w:rsidRDefault="008B0B76" w:rsidP="00CB15A1">
      <w:pPr>
        <w:rPr>
          <w:rFonts w:ascii="Corbel" w:hAnsi="Corbel" w:cs="Arial"/>
        </w:rPr>
      </w:pPr>
    </w:p>
    <w:sectPr w:rsidR="008B0B76" w:rsidRPr="008B0B76" w:rsidSect="0069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F18" w:rsidRDefault="00AE7F18" w:rsidP="00057479">
      <w:r>
        <w:separator/>
      </w:r>
    </w:p>
  </w:endnote>
  <w:endnote w:type="continuationSeparator" w:id="0">
    <w:p w:rsidR="00AE7F18" w:rsidRDefault="00AE7F18" w:rsidP="0005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F18" w:rsidRDefault="00AE7F18" w:rsidP="00057479">
      <w:r>
        <w:separator/>
      </w:r>
    </w:p>
  </w:footnote>
  <w:footnote w:type="continuationSeparator" w:id="0">
    <w:p w:rsidR="00AE7F18" w:rsidRDefault="00AE7F18" w:rsidP="0005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11A"/>
    <w:multiLevelType w:val="multilevel"/>
    <w:tmpl w:val="27DA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B4641"/>
    <w:multiLevelType w:val="hybridMultilevel"/>
    <w:tmpl w:val="87E49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F68FA"/>
    <w:multiLevelType w:val="multilevel"/>
    <w:tmpl w:val="2226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256"/>
    <w:multiLevelType w:val="hybridMultilevel"/>
    <w:tmpl w:val="5088C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E6A05"/>
    <w:multiLevelType w:val="multilevel"/>
    <w:tmpl w:val="1EF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15D6B"/>
    <w:multiLevelType w:val="hybridMultilevel"/>
    <w:tmpl w:val="457E61C4"/>
    <w:lvl w:ilvl="0" w:tplc="F63E6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A48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2A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8F4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20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ED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82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8A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29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C1222"/>
    <w:multiLevelType w:val="multilevel"/>
    <w:tmpl w:val="C090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C7525"/>
    <w:multiLevelType w:val="multilevel"/>
    <w:tmpl w:val="D362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13E52"/>
    <w:multiLevelType w:val="hybridMultilevel"/>
    <w:tmpl w:val="4788A1BC"/>
    <w:lvl w:ilvl="0" w:tplc="2CF06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85D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88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21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65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C5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A26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61E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49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936"/>
    <w:multiLevelType w:val="multilevel"/>
    <w:tmpl w:val="AB9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82DCF"/>
    <w:multiLevelType w:val="multilevel"/>
    <w:tmpl w:val="484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06C2D"/>
    <w:multiLevelType w:val="multilevel"/>
    <w:tmpl w:val="B61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C302C"/>
    <w:multiLevelType w:val="multilevel"/>
    <w:tmpl w:val="89A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13EAE"/>
    <w:multiLevelType w:val="multilevel"/>
    <w:tmpl w:val="CA60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E7F72"/>
    <w:multiLevelType w:val="multilevel"/>
    <w:tmpl w:val="06BE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3E9"/>
    <w:rsid w:val="00000B82"/>
    <w:rsid w:val="00010B01"/>
    <w:rsid w:val="00012761"/>
    <w:rsid w:val="00021475"/>
    <w:rsid w:val="000245CB"/>
    <w:rsid w:val="00032A9F"/>
    <w:rsid w:val="00053531"/>
    <w:rsid w:val="00057479"/>
    <w:rsid w:val="00063F90"/>
    <w:rsid w:val="00074A61"/>
    <w:rsid w:val="00092156"/>
    <w:rsid w:val="000A174C"/>
    <w:rsid w:val="000A270D"/>
    <w:rsid w:val="000B5025"/>
    <w:rsid w:val="000C2B4D"/>
    <w:rsid w:val="000D251A"/>
    <w:rsid w:val="000E5060"/>
    <w:rsid w:val="000F3636"/>
    <w:rsid w:val="001217D0"/>
    <w:rsid w:val="00125587"/>
    <w:rsid w:val="001422C1"/>
    <w:rsid w:val="00147144"/>
    <w:rsid w:val="001531AB"/>
    <w:rsid w:val="00156945"/>
    <w:rsid w:val="001615C0"/>
    <w:rsid w:val="00165211"/>
    <w:rsid w:val="001A706D"/>
    <w:rsid w:val="001B603E"/>
    <w:rsid w:val="001D161D"/>
    <w:rsid w:val="001D276E"/>
    <w:rsid w:val="001D4D0B"/>
    <w:rsid w:val="001D69CD"/>
    <w:rsid w:val="001E5F02"/>
    <w:rsid w:val="00217BEE"/>
    <w:rsid w:val="00257C74"/>
    <w:rsid w:val="00265D59"/>
    <w:rsid w:val="00274972"/>
    <w:rsid w:val="00291064"/>
    <w:rsid w:val="0029153B"/>
    <w:rsid w:val="002B014D"/>
    <w:rsid w:val="002E36A8"/>
    <w:rsid w:val="002E5440"/>
    <w:rsid w:val="002E6021"/>
    <w:rsid w:val="002F59DD"/>
    <w:rsid w:val="003030F7"/>
    <w:rsid w:val="003077F4"/>
    <w:rsid w:val="003131FE"/>
    <w:rsid w:val="003159D8"/>
    <w:rsid w:val="0033538E"/>
    <w:rsid w:val="00336BF5"/>
    <w:rsid w:val="0034242D"/>
    <w:rsid w:val="00352FE8"/>
    <w:rsid w:val="00367E61"/>
    <w:rsid w:val="003915A8"/>
    <w:rsid w:val="00391CE6"/>
    <w:rsid w:val="00394512"/>
    <w:rsid w:val="003A7C37"/>
    <w:rsid w:val="003C1FE9"/>
    <w:rsid w:val="003C618B"/>
    <w:rsid w:val="003D03FC"/>
    <w:rsid w:val="003D0B24"/>
    <w:rsid w:val="003F67FE"/>
    <w:rsid w:val="00406FAA"/>
    <w:rsid w:val="00412C88"/>
    <w:rsid w:val="004171E5"/>
    <w:rsid w:val="004207FB"/>
    <w:rsid w:val="00425FAC"/>
    <w:rsid w:val="004375D1"/>
    <w:rsid w:val="00443058"/>
    <w:rsid w:val="00451369"/>
    <w:rsid w:val="00454BDA"/>
    <w:rsid w:val="00454BDE"/>
    <w:rsid w:val="00463965"/>
    <w:rsid w:val="00474418"/>
    <w:rsid w:val="00484411"/>
    <w:rsid w:val="00485A52"/>
    <w:rsid w:val="00486904"/>
    <w:rsid w:val="00494EA8"/>
    <w:rsid w:val="004963F4"/>
    <w:rsid w:val="004A2178"/>
    <w:rsid w:val="004B506D"/>
    <w:rsid w:val="004C4117"/>
    <w:rsid w:val="004C7F7C"/>
    <w:rsid w:val="004D17D0"/>
    <w:rsid w:val="004E3187"/>
    <w:rsid w:val="004F1091"/>
    <w:rsid w:val="00511CEB"/>
    <w:rsid w:val="00513452"/>
    <w:rsid w:val="0052384A"/>
    <w:rsid w:val="005277E9"/>
    <w:rsid w:val="005307BA"/>
    <w:rsid w:val="00536BFE"/>
    <w:rsid w:val="00543A74"/>
    <w:rsid w:val="00547452"/>
    <w:rsid w:val="0055433B"/>
    <w:rsid w:val="0055541C"/>
    <w:rsid w:val="00557115"/>
    <w:rsid w:val="005755ED"/>
    <w:rsid w:val="00591401"/>
    <w:rsid w:val="00591E7E"/>
    <w:rsid w:val="005A1DBD"/>
    <w:rsid w:val="005A3AAE"/>
    <w:rsid w:val="005A58CB"/>
    <w:rsid w:val="005B75A2"/>
    <w:rsid w:val="005D5931"/>
    <w:rsid w:val="005F0169"/>
    <w:rsid w:val="005F3260"/>
    <w:rsid w:val="006260BF"/>
    <w:rsid w:val="00626156"/>
    <w:rsid w:val="00642AF0"/>
    <w:rsid w:val="00643800"/>
    <w:rsid w:val="006516ED"/>
    <w:rsid w:val="00653A18"/>
    <w:rsid w:val="006545C7"/>
    <w:rsid w:val="00663E41"/>
    <w:rsid w:val="006801E8"/>
    <w:rsid w:val="00686FEE"/>
    <w:rsid w:val="0069144B"/>
    <w:rsid w:val="00696728"/>
    <w:rsid w:val="006A54DD"/>
    <w:rsid w:val="006B1A10"/>
    <w:rsid w:val="006C61FB"/>
    <w:rsid w:val="006F1633"/>
    <w:rsid w:val="006F5E81"/>
    <w:rsid w:val="00727B0B"/>
    <w:rsid w:val="00731069"/>
    <w:rsid w:val="0073313E"/>
    <w:rsid w:val="007373AD"/>
    <w:rsid w:val="00757E92"/>
    <w:rsid w:val="00760747"/>
    <w:rsid w:val="007665F3"/>
    <w:rsid w:val="0077373F"/>
    <w:rsid w:val="00773FD1"/>
    <w:rsid w:val="0078347F"/>
    <w:rsid w:val="00783C95"/>
    <w:rsid w:val="0078573C"/>
    <w:rsid w:val="0079274F"/>
    <w:rsid w:val="0079337A"/>
    <w:rsid w:val="007B0A36"/>
    <w:rsid w:val="007E06BC"/>
    <w:rsid w:val="007F5581"/>
    <w:rsid w:val="00805216"/>
    <w:rsid w:val="008055B1"/>
    <w:rsid w:val="0080707A"/>
    <w:rsid w:val="00816D1F"/>
    <w:rsid w:val="0082241C"/>
    <w:rsid w:val="0083739F"/>
    <w:rsid w:val="00857AD0"/>
    <w:rsid w:val="00882DA2"/>
    <w:rsid w:val="008918E5"/>
    <w:rsid w:val="008B0B76"/>
    <w:rsid w:val="008C1599"/>
    <w:rsid w:val="008C6E98"/>
    <w:rsid w:val="008D4AB2"/>
    <w:rsid w:val="008D7BA4"/>
    <w:rsid w:val="008E22A8"/>
    <w:rsid w:val="008F1B4A"/>
    <w:rsid w:val="008F578B"/>
    <w:rsid w:val="00911C83"/>
    <w:rsid w:val="00911ED6"/>
    <w:rsid w:val="0091695A"/>
    <w:rsid w:val="00926868"/>
    <w:rsid w:val="00926DE4"/>
    <w:rsid w:val="00971D18"/>
    <w:rsid w:val="00973189"/>
    <w:rsid w:val="00974993"/>
    <w:rsid w:val="009750F9"/>
    <w:rsid w:val="009846D8"/>
    <w:rsid w:val="009847B8"/>
    <w:rsid w:val="009A05BA"/>
    <w:rsid w:val="009B426B"/>
    <w:rsid w:val="009D6BC5"/>
    <w:rsid w:val="009E45B5"/>
    <w:rsid w:val="009E7897"/>
    <w:rsid w:val="009F25A2"/>
    <w:rsid w:val="00A10235"/>
    <w:rsid w:val="00A1625F"/>
    <w:rsid w:val="00A20318"/>
    <w:rsid w:val="00A23CBC"/>
    <w:rsid w:val="00A2687C"/>
    <w:rsid w:val="00A33C7B"/>
    <w:rsid w:val="00A33D2B"/>
    <w:rsid w:val="00A50BC8"/>
    <w:rsid w:val="00A525CB"/>
    <w:rsid w:val="00A5786C"/>
    <w:rsid w:val="00A66735"/>
    <w:rsid w:val="00A8020F"/>
    <w:rsid w:val="00A8428A"/>
    <w:rsid w:val="00A94851"/>
    <w:rsid w:val="00A96478"/>
    <w:rsid w:val="00AB109D"/>
    <w:rsid w:val="00AB528E"/>
    <w:rsid w:val="00AD4401"/>
    <w:rsid w:val="00AE1524"/>
    <w:rsid w:val="00AE39EF"/>
    <w:rsid w:val="00AE7F18"/>
    <w:rsid w:val="00AF66BA"/>
    <w:rsid w:val="00B028FD"/>
    <w:rsid w:val="00B1127B"/>
    <w:rsid w:val="00B137B1"/>
    <w:rsid w:val="00B213E9"/>
    <w:rsid w:val="00B37764"/>
    <w:rsid w:val="00B45F56"/>
    <w:rsid w:val="00B50C30"/>
    <w:rsid w:val="00B567D6"/>
    <w:rsid w:val="00B570CF"/>
    <w:rsid w:val="00B622E0"/>
    <w:rsid w:val="00B67AC4"/>
    <w:rsid w:val="00B764D0"/>
    <w:rsid w:val="00B81C00"/>
    <w:rsid w:val="00B83F9C"/>
    <w:rsid w:val="00B90D1A"/>
    <w:rsid w:val="00B96550"/>
    <w:rsid w:val="00BB08D2"/>
    <w:rsid w:val="00BB5FA2"/>
    <w:rsid w:val="00BB7B1E"/>
    <w:rsid w:val="00BC597D"/>
    <w:rsid w:val="00BD77FF"/>
    <w:rsid w:val="00BF12E6"/>
    <w:rsid w:val="00BF5595"/>
    <w:rsid w:val="00BF5908"/>
    <w:rsid w:val="00C14582"/>
    <w:rsid w:val="00C15537"/>
    <w:rsid w:val="00C16F67"/>
    <w:rsid w:val="00C207D7"/>
    <w:rsid w:val="00C277F7"/>
    <w:rsid w:val="00C31206"/>
    <w:rsid w:val="00C53BE2"/>
    <w:rsid w:val="00C557F3"/>
    <w:rsid w:val="00C65F67"/>
    <w:rsid w:val="00C752FB"/>
    <w:rsid w:val="00C82FDF"/>
    <w:rsid w:val="00C91B1A"/>
    <w:rsid w:val="00CB15A1"/>
    <w:rsid w:val="00CD364E"/>
    <w:rsid w:val="00CE29ED"/>
    <w:rsid w:val="00CF337E"/>
    <w:rsid w:val="00CF5E2B"/>
    <w:rsid w:val="00D01A6A"/>
    <w:rsid w:val="00D06E47"/>
    <w:rsid w:val="00D108EB"/>
    <w:rsid w:val="00D21B0F"/>
    <w:rsid w:val="00D50198"/>
    <w:rsid w:val="00D50619"/>
    <w:rsid w:val="00D5395D"/>
    <w:rsid w:val="00D57CA9"/>
    <w:rsid w:val="00D70FEB"/>
    <w:rsid w:val="00D7150C"/>
    <w:rsid w:val="00D8201E"/>
    <w:rsid w:val="00D83E25"/>
    <w:rsid w:val="00D8518A"/>
    <w:rsid w:val="00DB533F"/>
    <w:rsid w:val="00DC3C36"/>
    <w:rsid w:val="00DF0627"/>
    <w:rsid w:val="00DF175F"/>
    <w:rsid w:val="00DF1E85"/>
    <w:rsid w:val="00E06B82"/>
    <w:rsid w:val="00E41CE6"/>
    <w:rsid w:val="00E53D6B"/>
    <w:rsid w:val="00E547EA"/>
    <w:rsid w:val="00E620B3"/>
    <w:rsid w:val="00E6214B"/>
    <w:rsid w:val="00E642AE"/>
    <w:rsid w:val="00E71F6A"/>
    <w:rsid w:val="00E83AFA"/>
    <w:rsid w:val="00E938B4"/>
    <w:rsid w:val="00E96EE3"/>
    <w:rsid w:val="00EA0A13"/>
    <w:rsid w:val="00EC6FC4"/>
    <w:rsid w:val="00ED5F2D"/>
    <w:rsid w:val="00EE026F"/>
    <w:rsid w:val="00EF2351"/>
    <w:rsid w:val="00F00387"/>
    <w:rsid w:val="00F026BE"/>
    <w:rsid w:val="00F04B30"/>
    <w:rsid w:val="00F06147"/>
    <w:rsid w:val="00F0701B"/>
    <w:rsid w:val="00F07771"/>
    <w:rsid w:val="00F077EC"/>
    <w:rsid w:val="00F140CB"/>
    <w:rsid w:val="00F20B6F"/>
    <w:rsid w:val="00F41759"/>
    <w:rsid w:val="00F42A97"/>
    <w:rsid w:val="00F43A57"/>
    <w:rsid w:val="00F44B84"/>
    <w:rsid w:val="00F46A25"/>
    <w:rsid w:val="00F5068B"/>
    <w:rsid w:val="00F547C5"/>
    <w:rsid w:val="00F66475"/>
    <w:rsid w:val="00F67D98"/>
    <w:rsid w:val="00F74ECB"/>
    <w:rsid w:val="00F7593E"/>
    <w:rsid w:val="00F97D47"/>
    <w:rsid w:val="00FA068B"/>
    <w:rsid w:val="00FA1D40"/>
    <w:rsid w:val="00FC6D9E"/>
    <w:rsid w:val="00FD154C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0FBADD2-E278-400B-8782-868D0D24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914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E36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locked/>
    <w:rsid w:val="00E642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locked/>
    <w:rsid w:val="00E642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5914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5914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574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5747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574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57479"/>
    <w:rPr>
      <w:rFonts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642AE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E642AE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E642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locked/>
    <w:rsid w:val="00E642AE"/>
    <w:rPr>
      <w:b/>
      <w:bCs/>
    </w:rPr>
  </w:style>
  <w:style w:type="character" w:customStyle="1" w:styleId="apple-converted-space">
    <w:name w:val="apple-converted-space"/>
    <w:basedOn w:val="Standardnpsmoodstavce"/>
    <w:rsid w:val="00E642AE"/>
  </w:style>
  <w:style w:type="paragraph" w:styleId="Odstavecseseznamem">
    <w:name w:val="List Paragraph"/>
    <w:basedOn w:val="Normln"/>
    <w:uiPriority w:val="34"/>
    <w:qFormat/>
    <w:rsid w:val="00F7593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E3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2E36A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locked/>
    <w:rsid w:val="002E36A8"/>
    <w:rPr>
      <w:i/>
      <w:iCs/>
    </w:rPr>
  </w:style>
  <w:style w:type="character" w:customStyle="1" w:styleId="commonprice">
    <w:name w:val="common_price"/>
    <w:basedOn w:val="Standardnpsmoodstavce"/>
    <w:rsid w:val="002E36A8"/>
  </w:style>
  <w:style w:type="character" w:customStyle="1" w:styleId="pricesave">
    <w:name w:val="price_save"/>
    <w:basedOn w:val="Standardnpsmoodstavce"/>
    <w:rsid w:val="002E36A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E36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E36A8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2E36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2E36A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4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8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8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8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8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8C8E8C"/>
            <w:right w:val="none" w:sz="0" w:space="0" w:color="auto"/>
          </w:divBdr>
        </w:div>
        <w:div w:id="8809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8C8E8C"/>
            <w:right w:val="none" w:sz="0" w:space="0" w:color="auto"/>
          </w:divBdr>
        </w:div>
      </w:divsChild>
    </w:div>
    <w:div w:id="609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7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8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38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2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9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1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62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5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2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3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36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01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6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8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92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5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4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4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36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7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4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51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50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9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626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207359">
                  <w:marLeft w:val="255"/>
                  <w:marRight w:val="25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39621">
          <w:marLeft w:val="21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1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02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074">
              <w:marLeft w:val="0"/>
              <w:marRight w:val="0"/>
              <w:marTop w:val="0"/>
              <w:marBottom w:val="0"/>
              <w:divBdr>
                <w:top w:val="single" w:sz="6" w:space="8" w:color="E8E8E8"/>
                <w:left w:val="single" w:sz="6" w:space="15" w:color="E8E8E8"/>
                <w:bottom w:val="single" w:sz="6" w:space="8" w:color="E8E8E8"/>
                <w:right w:val="single" w:sz="6" w:space="15" w:color="E8E8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5BD5-0B86-416A-9C77-A5A9FC44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Karpíšková</dc:creator>
  <cp:lastModifiedBy>Kateřina Gerčáková</cp:lastModifiedBy>
  <cp:revision>5</cp:revision>
  <cp:lastPrinted>2017-05-26T12:56:00Z</cp:lastPrinted>
  <dcterms:created xsi:type="dcterms:W3CDTF">2019-10-11T06:44:00Z</dcterms:created>
  <dcterms:modified xsi:type="dcterms:W3CDTF">2019-10-15T06:29:00Z</dcterms:modified>
</cp:coreProperties>
</file>