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C157" w14:textId="77777777" w:rsidR="00CE2BB4" w:rsidRPr="00621000" w:rsidRDefault="00CE2BB4" w:rsidP="00CE2BB4">
      <w:pPr>
        <w:pStyle w:val="Zhlav"/>
        <w:rPr>
          <w:rFonts w:ascii="Arial" w:hAnsi="Arial" w:cs="Arial"/>
        </w:rPr>
      </w:pP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11CC9F4C" wp14:editId="7207F056">
            <wp:simplePos x="0" y="0"/>
            <wp:positionH relativeFrom="column">
              <wp:posOffset>5269230</wp:posOffset>
            </wp:positionH>
            <wp:positionV relativeFrom="paragraph">
              <wp:posOffset>-215900</wp:posOffset>
            </wp:positionV>
            <wp:extent cx="1533525" cy="431800"/>
            <wp:effectExtent l="0" t="0" r="3175" b="0"/>
            <wp:wrapNone/>
            <wp:docPr id="205" name="Bild 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ja/Desktop/SEVE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59C0941" wp14:editId="3E1BDFC0">
            <wp:simplePos x="0" y="0"/>
            <wp:positionH relativeFrom="column">
              <wp:posOffset>-173990</wp:posOffset>
            </wp:positionH>
            <wp:positionV relativeFrom="paragraph">
              <wp:posOffset>-215265</wp:posOffset>
            </wp:positionV>
            <wp:extent cx="762635" cy="434975"/>
            <wp:effectExtent l="0" t="0" r="0" b="0"/>
            <wp:wrapNone/>
            <wp:docPr id="20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_2015_rgb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0DDC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14:paraId="58847016" w14:textId="77777777" w:rsidR="00F31852" w:rsidRDefault="00F31852" w:rsidP="00CE2BB4">
      <w:pPr>
        <w:spacing w:line="460" w:lineRule="exact"/>
        <w:contextualSpacing/>
        <w:rPr>
          <w:rFonts w:ascii="Arial Black" w:hAnsi="Arial Black" w:cs="Arial"/>
          <w:b/>
          <w:bCs/>
          <w:color w:val="000000" w:themeColor="text1"/>
          <w:sz w:val="30"/>
          <w:szCs w:val="30"/>
        </w:rPr>
      </w:pPr>
    </w:p>
    <w:p w14:paraId="6BCCDA8D" w14:textId="596B2008" w:rsidR="009A6B1B" w:rsidRPr="009A6B1B" w:rsidRDefault="009A6B1B" w:rsidP="009A6B1B">
      <w:pPr>
        <w:spacing w:line="460" w:lineRule="exact"/>
        <w:contextualSpacing/>
        <w:rPr>
          <w:rFonts w:ascii="Arial Black" w:hAnsi="Arial Black" w:cs="Arial"/>
          <w:color w:val="000000" w:themeColor="text1"/>
          <w:sz w:val="30"/>
          <w:szCs w:val="30"/>
          <w:lang w:val="en-GB"/>
        </w:rPr>
      </w:pPr>
      <w:r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PERFE</w:t>
      </w:r>
      <w:r w:rsidR="0098658C">
        <w:rPr>
          <w:rFonts w:ascii="Arial Black" w:hAnsi="Arial Black" w:cs="Arial"/>
          <w:color w:val="000000" w:themeColor="text1"/>
          <w:sz w:val="30"/>
          <w:szCs w:val="30"/>
          <w:lang w:val="en-GB"/>
        </w:rPr>
        <w:t xml:space="preserve">KTNÍ PRO </w:t>
      </w:r>
      <w:r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XXL</w:t>
      </w:r>
      <w:r w:rsidR="00C55BD2">
        <w:rPr>
          <w:rFonts w:ascii="Arial Black" w:hAnsi="Arial Black" w:cs="Arial"/>
          <w:color w:val="000000" w:themeColor="text1"/>
          <w:sz w:val="30"/>
          <w:szCs w:val="30"/>
          <w:lang w:val="en-GB"/>
        </w:rPr>
        <w:t xml:space="preserve"> </w:t>
      </w:r>
      <w:r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TOAST</w:t>
      </w:r>
      <w:r w:rsidR="0098658C">
        <w:rPr>
          <w:rFonts w:ascii="Arial Black" w:hAnsi="Arial Black" w:cs="Arial"/>
          <w:color w:val="000000" w:themeColor="text1"/>
          <w:sz w:val="30"/>
          <w:szCs w:val="30"/>
          <w:lang w:val="en-GB"/>
        </w:rPr>
        <w:t>Y</w:t>
      </w:r>
      <w:r w:rsidRPr="009A6B1B">
        <w:rPr>
          <w:rFonts w:ascii="Arial Black" w:hAnsi="Arial Black" w:cs="Arial"/>
          <w:color w:val="000000" w:themeColor="text1"/>
          <w:sz w:val="30"/>
          <w:szCs w:val="30"/>
          <w:lang w:val="en-GB"/>
        </w:rPr>
        <w:t>.</w:t>
      </w:r>
    </w:p>
    <w:p w14:paraId="2CE935E8" w14:textId="76B84C47" w:rsidR="00CE2BB4" w:rsidRDefault="0098658C" w:rsidP="009A6B1B">
      <w:pPr>
        <w:spacing w:line="460" w:lineRule="exact"/>
        <w:contextualSpacing/>
        <w:rPr>
          <w:rFonts w:ascii="Arial Black" w:hAnsi="Arial Black" w:cs="Arial"/>
          <w:color w:val="000000" w:themeColor="text1"/>
          <w:sz w:val="30"/>
          <w:szCs w:val="30"/>
        </w:rPr>
      </w:pPr>
      <w:r>
        <w:rPr>
          <w:rFonts w:ascii="Arial Black" w:hAnsi="Arial Black" w:cs="Arial"/>
          <w:color w:val="000000" w:themeColor="text1"/>
          <w:sz w:val="30"/>
          <w:szCs w:val="30"/>
        </w:rPr>
        <w:t>S PRAKTICKOU „</w:t>
      </w:r>
      <w:r w:rsidRPr="009A6B1B">
        <w:rPr>
          <w:rFonts w:ascii="Arial Black" w:hAnsi="Arial Black" w:cs="Arial"/>
          <w:color w:val="000000" w:themeColor="text1"/>
          <w:sz w:val="30"/>
          <w:szCs w:val="30"/>
        </w:rPr>
        <w:t>BAGEL</w:t>
      </w:r>
      <w:r>
        <w:rPr>
          <w:rFonts w:ascii="Arial Black" w:hAnsi="Arial Black" w:cs="Arial"/>
          <w:color w:val="000000" w:themeColor="text1"/>
          <w:sz w:val="30"/>
          <w:szCs w:val="30"/>
        </w:rPr>
        <w:t>“ FUNKCÍ</w:t>
      </w:r>
      <w:r w:rsidR="009E6343">
        <w:rPr>
          <w:rFonts w:ascii="Arial Black" w:hAnsi="Arial Black" w:cs="Arial"/>
          <w:color w:val="000000" w:themeColor="text1"/>
          <w:sz w:val="30"/>
          <w:szCs w:val="30"/>
        </w:rPr>
        <w:t>.</w:t>
      </w:r>
    </w:p>
    <w:p w14:paraId="09C5C14D" w14:textId="77777777" w:rsidR="009A6B1B" w:rsidRPr="00621000" w:rsidRDefault="009A6B1B" w:rsidP="009A6B1B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02956D69" w14:textId="77777777" w:rsidR="00CE2BB4" w:rsidRPr="00621000" w:rsidRDefault="00F31852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4E639A1F" wp14:editId="5E1C7B24">
            <wp:simplePos x="0" y="0"/>
            <wp:positionH relativeFrom="column">
              <wp:posOffset>1196340</wp:posOffset>
            </wp:positionH>
            <wp:positionV relativeFrom="paragraph">
              <wp:posOffset>25400</wp:posOffset>
            </wp:positionV>
            <wp:extent cx="4556125" cy="412051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30" t="16981" r="23093" b="21053"/>
                    <a:stretch/>
                  </pic:blipFill>
                  <pic:spPr bwMode="auto">
                    <a:xfrm>
                      <a:off x="0" y="0"/>
                      <a:ext cx="4556125" cy="412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2FEBB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57431E81" w14:textId="77777777" w:rsidR="00236E1A" w:rsidRDefault="00236E1A" w:rsidP="00CE2BB4">
      <w:pPr>
        <w:spacing w:line="460" w:lineRule="exact"/>
        <w:contextualSpacing/>
        <w:rPr>
          <w:rFonts w:ascii="Arial" w:hAnsi="Arial" w:cs="Arial"/>
          <w:noProof/>
          <w:lang w:eastAsia="de-DE"/>
        </w:rPr>
      </w:pPr>
    </w:p>
    <w:p w14:paraId="44F63226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33EEBC3D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8B8413B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7FAB62CD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CFA41AA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57B605E0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7D0C4A99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5B96C2D2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41BCDA37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050C475A" w14:textId="77777777" w:rsidR="00CE2BB4" w:rsidRPr="00621000" w:rsidRDefault="00F31852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CF2CB" wp14:editId="56EAF9A3">
                <wp:simplePos x="0" y="0"/>
                <wp:positionH relativeFrom="margin">
                  <wp:posOffset>5149850</wp:posOffset>
                </wp:positionH>
                <wp:positionV relativeFrom="margin">
                  <wp:posOffset>5567680</wp:posOffset>
                </wp:positionV>
                <wp:extent cx="1332230" cy="223520"/>
                <wp:effectExtent l="0" t="0" r="1270" b="508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79D2" w14:textId="77777777" w:rsidR="00CE2BB4" w:rsidRPr="00500758" w:rsidRDefault="00CE2BB4" w:rsidP="00CE2B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CF2C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05.5pt;margin-top:438.4pt;width:104.9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" filled="f" stroked="f">
                <v:textbox inset="0,2mm,0,0">
                  <w:txbxContent>
                    <w:p w14:paraId="65B879D2" w14:textId="77777777" w:rsidR="00CE2BB4" w:rsidRPr="00500758" w:rsidRDefault="00CE2BB4" w:rsidP="00CE2BB4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7BC48" wp14:editId="7F7ED65E">
                <wp:simplePos x="0" y="0"/>
                <wp:positionH relativeFrom="column">
                  <wp:posOffset>152400</wp:posOffset>
                </wp:positionH>
                <wp:positionV relativeFrom="page">
                  <wp:posOffset>5989320</wp:posOffset>
                </wp:positionV>
                <wp:extent cx="4967605" cy="289560"/>
                <wp:effectExtent l="0" t="0" r="4445" b="1524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C493A" w14:textId="1F9E2C8C" w:rsidR="00CE2BB4" w:rsidRPr="006947A1" w:rsidRDefault="00A81087" w:rsidP="00CE2BB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AT 2</w:t>
                            </w:r>
                            <w:r w:rsidR="00267E71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620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A6B1B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Toast</w:t>
                            </w:r>
                            <w:r w:rsidR="0098658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ovač</w:t>
                            </w:r>
                            <w:proofErr w:type="spellEnd"/>
                            <w:r w:rsidR="009A6B1B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8658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s „</w:t>
                            </w:r>
                            <w:proofErr w:type="spellStart"/>
                            <w:r w:rsidR="009A6B1B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bagel</w:t>
                            </w:r>
                            <w:proofErr w:type="spellEnd"/>
                            <w:r w:rsidR="0098658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“</w:t>
                            </w:r>
                            <w:r w:rsidR="009A6B1B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A6B1B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fun</w:t>
                            </w:r>
                            <w:r w:rsidR="0098658C">
                              <w:rPr>
                                <w:rFonts w:ascii="Arial" w:hAnsi="Arial" w:cs="Arial"/>
                                <w:b/>
                                <w:color w:val="0070C0"/>
                                <w:sz w:val="30"/>
                                <w:szCs w:val="30"/>
                              </w:rPr>
                              <w:t>kcí</w:t>
                            </w:r>
                            <w:proofErr w:type="spellEnd"/>
                          </w:p>
                          <w:p w14:paraId="3D922231" w14:textId="77777777" w:rsidR="00CE2BB4" w:rsidRPr="00F01E84" w:rsidRDefault="00CE2BB4" w:rsidP="00CE2BB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2A368FC3" w14:textId="77777777" w:rsidR="00CE2BB4" w:rsidRPr="00F01E84" w:rsidRDefault="00CE2BB4" w:rsidP="00CE2BB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BC48" id="Textfeld 8" o:spid="_x0000_s1027" type="#_x0000_t202" style="position:absolute;margin-left:12pt;margin-top:471.6pt;width:391.1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" filled="f" stroked="f">
                <v:textbox inset="0,2mm,0,0">
                  <w:txbxContent>
                    <w:p w14:paraId="64FC493A" w14:textId="1F9E2C8C" w:rsidR="00CE2BB4" w:rsidRPr="006947A1" w:rsidRDefault="00A81087" w:rsidP="00CE2BB4">
                      <w:pPr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AT 2</w:t>
                      </w:r>
                      <w:r w:rsidR="00267E71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620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A6B1B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Toast</w:t>
                      </w:r>
                      <w:r w:rsidR="0098658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ovač</w:t>
                      </w:r>
                      <w:proofErr w:type="spellEnd"/>
                      <w:r w:rsidR="009A6B1B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r w:rsidR="0098658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s „</w:t>
                      </w:r>
                      <w:proofErr w:type="spellStart"/>
                      <w:r w:rsidR="009A6B1B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bagel</w:t>
                      </w:r>
                      <w:proofErr w:type="spellEnd"/>
                      <w:r w:rsidR="0098658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“</w:t>
                      </w:r>
                      <w:r w:rsidR="009A6B1B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9A6B1B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fun</w:t>
                      </w:r>
                      <w:r w:rsidR="0098658C">
                        <w:rPr>
                          <w:rFonts w:ascii="Arial" w:hAnsi="Arial" w:cs="Arial"/>
                          <w:b/>
                          <w:color w:val="0070C0"/>
                          <w:sz w:val="30"/>
                          <w:szCs w:val="30"/>
                        </w:rPr>
                        <w:t>kcí</w:t>
                      </w:r>
                      <w:proofErr w:type="spellEnd"/>
                    </w:p>
                    <w:p w14:paraId="3D922231" w14:textId="77777777" w:rsidR="00CE2BB4" w:rsidRPr="00F01E84" w:rsidRDefault="00CE2BB4" w:rsidP="00CE2BB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14:paraId="2A368FC3" w14:textId="77777777" w:rsidR="00CE2BB4" w:rsidRPr="00F01E84" w:rsidRDefault="00CE2BB4" w:rsidP="00CE2BB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319F33B" w14:textId="77777777" w:rsidR="00CE2BB4" w:rsidRPr="00621000" w:rsidRDefault="00236E1A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b/>
          <w:noProof/>
          <w:color w:val="FF33CC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2C78A" wp14:editId="5FDDC87B">
                <wp:simplePos x="0" y="0"/>
                <wp:positionH relativeFrom="margin">
                  <wp:align>center</wp:align>
                </wp:positionH>
                <wp:positionV relativeFrom="paragraph">
                  <wp:posOffset>433705</wp:posOffset>
                </wp:positionV>
                <wp:extent cx="6384925" cy="0"/>
                <wp:effectExtent l="0" t="0" r="1587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4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14003" id="Gerade Verbindung 2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15pt" to="502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" strokecolor="#0070c0" strokeweight="1pt">
                <v:stroke joinstyle="miter"/>
                <w10:wrap anchorx="margin"/>
              </v:line>
            </w:pict>
          </mc:Fallback>
        </mc:AlternateContent>
      </w:r>
    </w:p>
    <w:p w14:paraId="5594E65D" w14:textId="77777777" w:rsidR="00CE2BB4" w:rsidRPr="00621000" w:rsidRDefault="00F31852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  <w:r w:rsidRPr="00621000">
        <w:rPr>
          <w:rFonts w:ascii="Arial" w:hAnsi="Arial" w:cs="Arial"/>
          <w:noProof/>
          <w:color w:val="000000" w:themeColor="text1"/>
          <w:sz w:val="30"/>
          <w:szCs w:val="30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5A60FE3C" wp14:editId="56061EAF">
                <wp:simplePos x="0" y="0"/>
                <wp:positionH relativeFrom="margin">
                  <wp:posOffset>76200</wp:posOffset>
                </wp:positionH>
                <wp:positionV relativeFrom="page">
                  <wp:posOffset>6499860</wp:posOffset>
                </wp:positionV>
                <wp:extent cx="6479540" cy="1965960"/>
                <wp:effectExtent l="0" t="0" r="1651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3D04A0" w14:textId="395AC560" w:rsidR="009A6B1B" w:rsidRPr="009A6B1B" w:rsidRDefault="009A6B1B" w:rsidP="00592510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dva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velké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sloty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s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integrovaným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nástavcem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na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rozpékání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pečiva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ide</w:t>
                            </w:r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ální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pro </w:t>
                            </w:r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2 XXL toast</w:t>
                            </w:r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y</w:t>
                            </w:r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plátky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chleba</w:t>
                            </w:r>
                            <w:proofErr w:type="spellEnd"/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rohlíky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bagel</w:t>
                            </w:r>
                            <w:r w:rsidR="005925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y</w:t>
                            </w:r>
                            <w:proofErr w:type="spellEnd"/>
                          </w:p>
                          <w:p w14:paraId="43E750F5" w14:textId="3CE241AE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9865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ntegr</w:t>
                            </w:r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ovaná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funkce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“b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agel</w:t>
                            </w:r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umožňuje</w:t>
                            </w:r>
                            <w:proofErr w:type="spellEnd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jednostranné</w:t>
                            </w:r>
                            <w:proofErr w:type="spellEnd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energeticky</w:t>
                            </w:r>
                            <w:proofErr w:type="spellEnd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úsporné</w:t>
                            </w:r>
                            <w:proofErr w:type="spellEnd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 w:rsidRP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opékání</w:t>
                            </w:r>
                            <w:proofErr w:type="spellEnd"/>
                          </w:p>
                          <w:p w14:paraId="1C1990E3" w14:textId="5E03B612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vysoce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kvalitní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plášť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z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nerezu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včetně</w:t>
                            </w:r>
                            <w:proofErr w:type="spellEnd"/>
                            <w:r w:rsidR="005925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rozpékacího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rozmrazovacího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uvolňovacího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tlačítka</w:t>
                            </w:r>
                            <w:proofErr w:type="spellEnd"/>
                          </w:p>
                          <w:p w14:paraId="1BD80BB1" w14:textId="10B2D7A6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A6B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-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rovnoměrné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opečení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díky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801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automatickému</w:t>
                            </w:r>
                            <w:proofErr w:type="spellEnd"/>
                            <w:r w:rsidR="00C801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centrování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pečiva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br/>
                              <w:t xml:space="preserve"> </w:t>
                            </w:r>
                            <w:r w:rsidRPr="009A6B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a 7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variabilně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nastavitelným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úrovním</w:t>
                            </w:r>
                            <w:proofErr w:type="spellEnd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279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opečení</w:t>
                            </w:r>
                            <w:proofErr w:type="spellEnd"/>
                          </w:p>
                          <w:p w14:paraId="4A4533C2" w14:textId="77777777" w:rsidR="009A6B1B" w:rsidRPr="009A6B1B" w:rsidRDefault="009A6B1B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BDF64A1" w14:textId="77777777" w:rsidR="00F31852" w:rsidRPr="009A6B1B" w:rsidRDefault="00F31852" w:rsidP="009A6B1B">
                            <w:pPr>
                              <w:spacing w:after="240"/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4245573" w14:textId="77777777" w:rsidR="00F31852" w:rsidRPr="009A6B1B" w:rsidRDefault="00F31852" w:rsidP="00F31852">
                            <w:pPr>
                              <w:spacing w:after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FE3C" id="Textfeld 6" o:spid="_x0000_s1028" type="#_x0000_t202" style="position:absolute;margin-left:6pt;margin-top:511.8pt;width:510.2pt;height:15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" filled="f" stroked="f">
                <v:textbox inset="0,0,0,0">
                  <w:txbxContent>
                    <w:p w14:paraId="543D04A0" w14:textId="395AC560" w:rsidR="009A6B1B" w:rsidRPr="009A6B1B" w:rsidRDefault="009A6B1B" w:rsidP="00592510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dva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velké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sloty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s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integrovaným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nástavcem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na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rozpékání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pečiva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proofErr w:type="spellStart"/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ide</w:t>
                      </w:r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ální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pro </w:t>
                      </w:r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2 XXL toast</w:t>
                      </w:r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y</w:t>
                      </w:r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plátky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chleba</w:t>
                      </w:r>
                      <w:proofErr w:type="spellEnd"/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rohlíky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bagel</w:t>
                      </w:r>
                      <w:r w:rsidR="0059251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y</w:t>
                      </w:r>
                      <w:proofErr w:type="spellEnd"/>
                    </w:p>
                    <w:p w14:paraId="43E750F5" w14:textId="3CE241AE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9865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ntegr</w:t>
                      </w:r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ovaná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funkce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“b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agel</w:t>
                      </w:r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</w:r>
                      <w:r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proofErr w:type="spellStart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umožňuje</w:t>
                      </w:r>
                      <w:proofErr w:type="spellEnd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jednostranné</w:t>
                      </w:r>
                      <w:proofErr w:type="spellEnd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energeticky</w:t>
                      </w:r>
                      <w:proofErr w:type="spellEnd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úsporné</w:t>
                      </w:r>
                      <w:proofErr w:type="spellEnd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 w:rsidRP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opékání</w:t>
                      </w:r>
                      <w:proofErr w:type="spellEnd"/>
                    </w:p>
                    <w:p w14:paraId="1C1990E3" w14:textId="5E03B612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vysoce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kvalitní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plášť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z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nerezu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  <w:t xml:space="preserve">  </w:t>
                      </w:r>
                      <w:proofErr w:type="spellStart"/>
                      <w:r w:rsid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včetně</w:t>
                      </w:r>
                      <w:proofErr w:type="spellEnd"/>
                      <w:r w:rsidR="0059251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rozpékacího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rozmrazovacího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uvolňovacího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tlačítka</w:t>
                      </w:r>
                      <w:proofErr w:type="spellEnd"/>
                    </w:p>
                    <w:p w14:paraId="1BD80BB1" w14:textId="10B2D7A6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A6B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-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rovnoměrné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opečení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díky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C801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automatickému</w:t>
                      </w:r>
                      <w:proofErr w:type="spellEnd"/>
                      <w:r w:rsidR="00C801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centrování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pečiva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br/>
                        <w:t xml:space="preserve"> </w:t>
                      </w:r>
                      <w:r w:rsidRPr="009A6B1B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a 7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variabilně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nastavitelným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úrovním</w:t>
                      </w:r>
                      <w:proofErr w:type="spellEnd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6279D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opečení</w:t>
                      </w:r>
                      <w:proofErr w:type="spellEnd"/>
                    </w:p>
                    <w:p w14:paraId="4A4533C2" w14:textId="77777777" w:rsidR="009A6B1B" w:rsidRPr="009A6B1B" w:rsidRDefault="009A6B1B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14:paraId="5BDF64A1" w14:textId="77777777" w:rsidR="00F31852" w:rsidRPr="009A6B1B" w:rsidRDefault="00F31852" w:rsidP="009A6B1B">
                      <w:pPr>
                        <w:spacing w:after="240"/>
                        <w:ind w:left="284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4245573" w14:textId="77777777" w:rsidR="00F31852" w:rsidRPr="009A6B1B" w:rsidRDefault="00F31852" w:rsidP="00F31852">
                      <w:pPr>
                        <w:spacing w:after="24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C566603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29944DF8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397FE482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7A6E18A7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CB4BF2B" w14:textId="77777777" w:rsidR="00CE2BB4" w:rsidRPr="00621000" w:rsidRDefault="00CE2BB4" w:rsidP="00CE2BB4">
      <w:pPr>
        <w:spacing w:line="460" w:lineRule="exact"/>
        <w:contextualSpacing/>
        <w:rPr>
          <w:rFonts w:ascii="Arial" w:hAnsi="Arial" w:cs="Arial"/>
          <w:color w:val="000000" w:themeColor="text1"/>
          <w:sz w:val="30"/>
          <w:szCs w:val="30"/>
        </w:rPr>
      </w:pPr>
    </w:p>
    <w:p w14:paraId="6D16C23D" w14:textId="77777777" w:rsidR="00E62422" w:rsidRPr="00621000" w:rsidRDefault="00E62422">
      <w:pPr>
        <w:rPr>
          <w:rFonts w:ascii="Arial" w:hAnsi="Arial" w:cs="Arial"/>
        </w:rPr>
      </w:pPr>
    </w:p>
    <w:p w14:paraId="1D269479" w14:textId="081855D6" w:rsidR="00CE2BB4" w:rsidRPr="00621000" w:rsidRDefault="00CE2BB4">
      <w:pPr>
        <w:rPr>
          <w:rFonts w:ascii="Arial" w:hAnsi="Arial" w:cs="Arial"/>
        </w:rPr>
      </w:pPr>
    </w:p>
    <w:p w14:paraId="6C1AB89A" w14:textId="77777777" w:rsidR="00CE2BB4" w:rsidRPr="00621000" w:rsidRDefault="00CE2BB4">
      <w:pPr>
        <w:rPr>
          <w:rFonts w:ascii="Arial" w:hAnsi="Arial" w:cs="Arial"/>
        </w:rPr>
      </w:pPr>
    </w:p>
    <w:p w14:paraId="5828D332" w14:textId="52A7AF57" w:rsidR="00CE2BB4" w:rsidRPr="00621000" w:rsidRDefault="006279D8">
      <w:pPr>
        <w:rPr>
          <w:rFonts w:ascii="Arial" w:hAnsi="Arial" w:cs="Arial"/>
        </w:rPr>
      </w:pPr>
      <w:r>
        <w:rPr>
          <w:noProof/>
          <w:lang w:val="cs-CZ" w:eastAsia="cs-CZ"/>
        </w:rPr>
        <w:drawing>
          <wp:inline distT="0" distB="0" distL="0" distR="0" wp14:anchorId="05FE6DC2" wp14:editId="0CC55417">
            <wp:extent cx="4221480" cy="981919"/>
            <wp:effectExtent l="0" t="0" r="762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0005" cy="9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0AB1" w14:textId="77777777" w:rsidR="00CE2BB4" w:rsidRPr="00621000" w:rsidRDefault="00CE2BB4">
      <w:pPr>
        <w:rPr>
          <w:rFonts w:ascii="Arial" w:hAnsi="Arial" w:cs="Arial"/>
        </w:rPr>
      </w:pPr>
    </w:p>
    <w:p w14:paraId="411606DC" w14:textId="17B4B052" w:rsidR="00CE2BB4" w:rsidRPr="00621000" w:rsidRDefault="00CE2BB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9"/>
        <w:tblW w:w="98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3159"/>
        <w:gridCol w:w="3296"/>
      </w:tblGrid>
      <w:tr w:rsidR="00CE2BB4" w:rsidRPr="00621000" w14:paraId="4A45E463" w14:textId="77777777" w:rsidTr="00677EDB">
        <w:trPr>
          <w:trHeight w:val="1689"/>
        </w:trPr>
        <w:tc>
          <w:tcPr>
            <w:tcW w:w="3429" w:type="dxa"/>
          </w:tcPr>
          <w:p w14:paraId="0512089B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1FE0DE41" w14:textId="77777777" w:rsidR="00CE2BB4" w:rsidRPr="00621000" w:rsidRDefault="00F31852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0AF88AA0" wp14:editId="7BEADCEF">
                  <wp:extent cx="1231900" cy="1231900"/>
                  <wp:effectExtent l="0" t="0" r="635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14:paraId="10BB2315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763D8A55" w14:textId="77777777" w:rsidR="00CE2BB4" w:rsidRPr="00621000" w:rsidRDefault="00621000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7C2AC198" wp14:editId="0F51DF54">
                  <wp:extent cx="1231900" cy="12319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31F0D771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7F85C790" w14:textId="77777777" w:rsidR="00CE2BB4" w:rsidRPr="00621000" w:rsidRDefault="00F31852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52F15DC6" wp14:editId="10A760FB">
                  <wp:extent cx="1231900" cy="1231900"/>
                  <wp:effectExtent l="0" t="0" r="6350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BB4" w:rsidRPr="00B80210" w14:paraId="09DA951E" w14:textId="77777777" w:rsidTr="00677EDB">
        <w:trPr>
          <w:trHeight w:val="1378"/>
        </w:trPr>
        <w:tc>
          <w:tcPr>
            <w:tcW w:w="3429" w:type="dxa"/>
          </w:tcPr>
          <w:p w14:paraId="3246D851" w14:textId="6ACD77AD" w:rsidR="00BB5642" w:rsidRPr="00BB5642" w:rsidRDefault="00BB5642" w:rsidP="00BB564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ntegrovaná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funkce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“bagel”</w:t>
            </w:r>
          </w:p>
          <w:p w14:paraId="14126269" w14:textId="343D963B" w:rsidR="00CE2BB4" w:rsidRPr="00BB5642" w:rsidRDefault="00BB5642" w:rsidP="00BB5642">
            <w:pPr>
              <w:ind w:left="10"/>
              <w:rPr>
                <w:rFonts w:ascii="Arial" w:hAnsi="Arial" w:cs="Arial"/>
                <w:bCs/>
                <w:noProof/>
                <w:sz w:val="18"/>
                <w:szCs w:val="18"/>
                <w:lang w:val="en-GB"/>
              </w:rPr>
            </w:pPr>
            <w:proofErr w:type="spellStart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>umožňuje</w:t>
            </w:r>
            <w:proofErr w:type="spellEnd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>jednostranné</w:t>
            </w:r>
            <w:proofErr w:type="spellEnd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>energeticky</w:t>
            </w:r>
            <w:proofErr w:type="spellEnd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>úsporné</w:t>
            </w:r>
            <w:proofErr w:type="spellEnd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Cs/>
                <w:sz w:val="20"/>
                <w:szCs w:val="20"/>
                <w:lang w:val="en-GB"/>
              </w:rPr>
              <w:t>opékání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BB5642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 xml:space="preserve"> </w:t>
            </w:r>
          </w:p>
          <w:p w14:paraId="20561683" w14:textId="77777777" w:rsidR="00CE2BB4" w:rsidRPr="009A6B1B" w:rsidRDefault="00CE2BB4" w:rsidP="00F447A7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59" w:type="dxa"/>
          </w:tcPr>
          <w:p w14:paraId="1E6CA2E9" w14:textId="3FE6CE5B" w:rsidR="00CE2BB4" w:rsidRPr="009A6B1B" w:rsidRDefault="00BB5642" w:rsidP="00BB56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Velké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rozpékací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centrováním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pečiva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rovnoměrné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opečení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obou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stran</w:t>
            </w:r>
            <w:proofErr w:type="spellEnd"/>
            <w:r w:rsidR="009A6B1B" w:rsidRPr="009A6B1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3296" w:type="dxa"/>
          </w:tcPr>
          <w:p w14:paraId="48B28695" w14:textId="0BD026F1" w:rsidR="009A6B1B" w:rsidRPr="00B80210" w:rsidRDefault="009A6B1B" w:rsidP="009A6B1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80210">
              <w:rPr>
                <w:rFonts w:ascii="Arial" w:hAnsi="Arial" w:cs="Arial"/>
                <w:b/>
                <w:sz w:val="20"/>
                <w:szCs w:val="20"/>
                <w:lang w:val="en-GB"/>
              </w:rPr>
              <w:t>Integr</w:t>
            </w:r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ovaný</w:t>
            </w:r>
            <w:proofErr w:type="spellEnd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nástavec</w:t>
            </w:r>
            <w:proofErr w:type="spellEnd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proofErr w:type="spellEnd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rozpékání</w:t>
            </w:r>
            <w:proofErr w:type="spellEnd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pečiva</w:t>
            </w:r>
            <w:proofErr w:type="spellEnd"/>
            <w:r w:rsid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03E1D5FA" w14:textId="5A6CBF50" w:rsidR="00CE2BB4" w:rsidRPr="009A6B1B" w:rsidRDefault="00677EDB" w:rsidP="009A6B1B">
            <w:pPr>
              <w:ind w:left="1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BB5642">
              <w:rPr>
                <w:rFonts w:ascii="Arial" w:hAnsi="Arial" w:cs="Arial"/>
                <w:sz w:val="20"/>
                <w:szCs w:val="20"/>
                <w:lang w:val="en-GB"/>
              </w:rPr>
              <w:t xml:space="preserve">ro </w:t>
            </w:r>
            <w:proofErr w:type="spellStart"/>
            <w:r w:rsidR="00BB5642">
              <w:rPr>
                <w:rFonts w:ascii="Arial" w:hAnsi="Arial" w:cs="Arial"/>
                <w:sz w:val="20"/>
                <w:szCs w:val="20"/>
                <w:lang w:val="en-GB"/>
              </w:rPr>
              <w:t>snadnou</w:t>
            </w:r>
            <w:proofErr w:type="spellEnd"/>
            <w:r w:rsidR="00BB564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B5642">
              <w:rPr>
                <w:rFonts w:ascii="Arial" w:hAnsi="Arial" w:cs="Arial"/>
                <w:sz w:val="20"/>
                <w:szCs w:val="20"/>
                <w:lang w:val="en-GB"/>
              </w:rPr>
              <w:t>přípravu</w:t>
            </w:r>
            <w:proofErr w:type="spellEnd"/>
            <w:r w:rsidR="00BB56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CE2BB4" w:rsidRPr="00621000" w14:paraId="1D72B6E7" w14:textId="77777777" w:rsidTr="00677EDB">
        <w:trPr>
          <w:trHeight w:val="760"/>
        </w:trPr>
        <w:tc>
          <w:tcPr>
            <w:tcW w:w="3429" w:type="dxa"/>
          </w:tcPr>
          <w:p w14:paraId="21974357" w14:textId="77777777" w:rsidR="00CE2BB4" w:rsidRPr="009A6B1B" w:rsidRDefault="00CE2BB4" w:rsidP="00F447A7">
            <w:pPr>
              <w:jc w:val="center"/>
              <w:rPr>
                <w:rFonts w:ascii="Arial" w:hAnsi="Arial" w:cs="Arial"/>
                <w:noProof/>
                <w:lang w:val="en-GB"/>
              </w:rPr>
            </w:pPr>
          </w:p>
          <w:p w14:paraId="42FF3739" w14:textId="77777777" w:rsidR="00CE2BB4" w:rsidRPr="00621000" w:rsidRDefault="00B65A23" w:rsidP="00FE1761">
            <w:pPr>
              <w:rPr>
                <w:rFonts w:ascii="Arial" w:hAnsi="Arial" w:cs="Arial"/>
                <w:noProof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00402DD1" wp14:editId="392A59FB">
                  <wp:extent cx="1231900" cy="1231577"/>
                  <wp:effectExtent l="0" t="0" r="6350" b="698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14:paraId="53F65EA5" w14:textId="77777777" w:rsidR="00CE2BB4" w:rsidRPr="00621000" w:rsidRDefault="00CE2BB4" w:rsidP="00F447A7">
            <w:pPr>
              <w:jc w:val="center"/>
              <w:rPr>
                <w:rFonts w:ascii="Arial" w:hAnsi="Arial" w:cs="Arial"/>
              </w:rPr>
            </w:pPr>
          </w:p>
          <w:p w14:paraId="2D99D116" w14:textId="77777777" w:rsidR="00CE2BB4" w:rsidRPr="00621000" w:rsidRDefault="00B65A23" w:rsidP="00FE1761">
            <w:pPr>
              <w:rPr>
                <w:rFonts w:ascii="Arial" w:hAnsi="Arial" w:cs="Arial"/>
              </w:rPr>
            </w:pPr>
            <w:r w:rsidRPr="00621000">
              <w:rPr>
                <w:rFonts w:ascii="Arial" w:hAnsi="Arial" w:cs="Arial"/>
                <w:noProof/>
                <w:lang w:val="cs-CZ" w:eastAsia="cs-CZ"/>
              </w:rPr>
              <w:drawing>
                <wp:inline distT="0" distB="0" distL="0" distR="0" wp14:anchorId="28CACEB9" wp14:editId="07695D96">
                  <wp:extent cx="1231900" cy="1231900"/>
                  <wp:effectExtent l="0" t="0" r="6350" b="635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00F6F71D" w14:textId="77777777" w:rsidR="00CE2BB4" w:rsidRPr="00621000" w:rsidRDefault="00CE2BB4" w:rsidP="00FE1761">
            <w:pPr>
              <w:rPr>
                <w:rFonts w:ascii="Arial" w:hAnsi="Arial" w:cs="Arial"/>
              </w:rPr>
            </w:pPr>
          </w:p>
        </w:tc>
      </w:tr>
      <w:tr w:rsidR="00B65A23" w:rsidRPr="00B80210" w14:paraId="76614F87" w14:textId="77777777" w:rsidTr="00677EDB">
        <w:trPr>
          <w:trHeight w:val="760"/>
        </w:trPr>
        <w:tc>
          <w:tcPr>
            <w:tcW w:w="3429" w:type="dxa"/>
          </w:tcPr>
          <w:p w14:paraId="54DF8B91" w14:textId="684302DF" w:rsidR="009A6B1B" w:rsidRPr="009A6B1B" w:rsidRDefault="00BB5642" w:rsidP="009A6B1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Vyjímatelný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zásobník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drobky</w:t>
            </w:r>
            <w:proofErr w:type="spellEnd"/>
          </w:p>
          <w:p w14:paraId="7D00572C" w14:textId="5CE53652" w:rsidR="00B65A23" w:rsidRPr="009A6B1B" w:rsidRDefault="00BB5642" w:rsidP="00BB56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snadné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čištění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funkcí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A6B1B" w:rsidRPr="009A6B1B">
              <w:rPr>
                <w:rFonts w:ascii="Arial" w:hAnsi="Arial" w:cs="Arial"/>
                <w:bCs/>
                <w:sz w:val="20"/>
                <w:szCs w:val="20"/>
                <w:lang w:val="en-GB"/>
              </w:rPr>
              <w:t>"push-to-open"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(pro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otevření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stlačit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).</w:t>
            </w:r>
          </w:p>
        </w:tc>
        <w:tc>
          <w:tcPr>
            <w:tcW w:w="3159" w:type="dxa"/>
          </w:tcPr>
          <w:p w14:paraId="270B1827" w14:textId="2814768E" w:rsidR="00B65A23" w:rsidRPr="00243B7A" w:rsidRDefault="00BB5642" w:rsidP="009A6B1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</w:t>
            </w:r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četně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rozpékacího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rozmrazovacího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uvolňovacího</w:t>
            </w:r>
            <w:proofErr w:type="spellEnd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5642">
              <w:rPr>
                <w:rFonts w:ascii="Arial" w:hAnsi="Arial" w:cs="Arial"/>
                <w:b/>
                <w:sz w:val="20"/>
                <w:szCs w:val="20"/>
                <w:lang w:val="en-GB"/>
              </w:rPr>
              <w:t>tlačítka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296" w:type="dxa"/>
          </w:tcPr>
          <w:p w14:paraId="6FAA613D" w14:textId="77777777" w:rsidR="00B65A23" w:rsidRPr="00243B7A" w:rsidRDefault="00B65A23" w:rsidP="00B65A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5A23" w:rsidRPr="00B80210" w14:paraId="4E2BB6E5" w14:textId="77777777" w:rsidTr="00677EDB">
        <w:trPr>
          <w:trHeight w:val="1556"/>
        </w:trPr>
        <w:tc>
          <w:tcPr>
            <w:tcW w:w="3429" w:type="dxa"/>
          </w:tcPr>
          <w:p w14:paraId="0E34DD51" w14:textId="77777777" w:rsidR="00B65A23" w:rsidRPr="00243B7A" w:rsidRDefault="00B65A23" w:rsidP="00B65A23">
            <w:pPr>
              <w:ind w:left="1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159" w:type="dxa"/>
          </w:tcPr>
          <w:p w14:paraId="1D1B15DD" w14:textId="77777777" w:rsidR="00B65A23" w:rsidRPr="00243B7A" w:rsidRDefault="00B65A23" w:rsidP="00B65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296" w:type="dxa"/>
          </w:tcPr>
          <w:p w14:paraId="332283EC" w14:textId="77777777" w:rsidR="00B65A23" w:rsidRPr="00243B7A" w:rsidRDefault="00B65A23" w:rsidP="00B65A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E1457F0" w14:textId="4A1CA807" w:rsidR="00A81087" w:rsidRPr="00243B7A" w:rsidRDefault="00BB5642" w:rsidP="00CE2BB4">
      <w:pPr>
        <w:spacing w:line="360" w:lineRule="auto"/>
        <w:rPr>
          <w:rFonts w:ascii="Arial" w:hAnsi="Arial" w:cs="Arial"/>
          <w:b/>
          <w:color w:val="0070C0"/>
          <w:sz w:val="30"/>
          <w:szCs w:val="30"/>
          <w:lang w:val="en-GB"/>
        </w:rPr>
      </w:pP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Detaily</w:t>
      </w:r>
      <w:proofErr w:type="spellEnd"/>
      <w:r>
        <w:rPr>
          <w:rFonts w:ascii="Arial" w:hAnsi="Arial" w:cs="Arial"/>
          <w:b/>
          <w:color w:val="0070C0"/>
          <w:sz w:val="30"/>
          <w:szCs w:val="3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produktu</w:t>
      </w:r>
      <w:proofErr w:type="spellEnd"/>
    </w:p>
    <w:p w14:paraId="6D7E8FD7" w14:textId="77777777" w:rsidR="00A81087" w:rsidRPr="00243B7A" w:rsidRDefault="00A81087" w:rsidP="00CE2BB4">
      <w:pPr>
        <w:spacing w:line="360" w:lineRule="auto"/>
        <w:rPr>
          <w:rFonts w:ascii="Arial" w:hAnsi="Arial" w:cs="Arial"/>
          <w:b/>
          <w:bCs/>
          <w:color w:val="5B9BD5" w:themeColor="accent5"/>
          <w:sz w:val="30"/>
          <w:szCs w:val="30"/>
          <w:lang w:val="en-GB"/>
        </w:rPr>
      </w:pPr>
    </w:p>
    <w:p w14:paraId="2B611C79" w14:textId="4D45DFE5" w:rsidR="00CE2BB4" w:rsidRPr="00243B7A" w:rsidRDefault="00BB5642" w:rsidP="00CE2BB4">
      <w:pPr>
        <w:spacing w:line="360" w:lineRule="auto"/>
        <w:rPr>
          <w:rFonts w:ascii="Arial" w:hAnsi="Arial" w:cs="Arial"/>
          <w:b/>
          <w:color w:val="0070C0"/>
          <w:sz w:val="30"/>
          <w:szCs w:val="30"/>
          <w:lang w:val="en-GB"/>
        </w:rPr>
      </w:pPr>
      <w:proofErr w:type="spellStart"/>
      <w:r>
        <w:rPr>
          <w:rFonts w:ascii="Arial" w:hAnsi="Arial" w:cs="Arial"/>
          <w:b/>
          <w:color w:val="0070C0"/>
          <w:sz w:val="30"/>
          <w:szCs w:val="30"/>
          <w:lang w:val="en-GB"/>
        </w:rPr>
        <w:t>Technická</w:t>
      </w:r>
      <w:proofErr w:type="spellEnd"/>
      <w:r>
        <w:rPr>
          <w:rFonts w:ascii="Arial" w:hAnsi="Arial" w:cs="Arial"/>
          <w:b/>
          <w:color w:val="0070C0"/>
          <w:sz w:val="30"/>
          <w:szCs w:val="30"/>
          <w:lang w:val="en-GB"/>
        </w:rPr>
        <w:t xml:space="preserve"> data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2830"/>
        <w:gridCol w:w="7364"/>
      </w:tblGrid>
      <w:tr w:rsidR="00CE2BB4" w:rsidRPr="00621000" w14:paraId="60462DE2" w14:textId="77777777" w:rsidTr="006947A1">
        <w:tc>
          <w:tcPr>
            <w:tcW w:w="2830" w:type="dxa"/>
          </w:tcPr>
          <w:p w14:paraId="478E210D" w14:textId="18B8D520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Výkon</w:t>
            </w:r>
            <w:proofErr w:type="spellEnd"/>
          </w:p>
        </w:tc>
        <w:tc>
          <w:tcPr>
            <w:tcW w:w="7364" w:type="dxa"/>
          </w:tcPr>
          <w:p w14:paraId="3296DA6C" w14:textId="77777777" w:rsidR="00CE2BB4" w:rsidRPr="00621000" w:rsidRDefault="00236E1A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FF2CBF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</w:tr>
      <w:tr w:rsidR="00CE2BB4" w:rsidRPr="00621000" w14:paraId="65E5175B" w14:textId="77777777" w:rsidTr="006947A1">
        <w:tc>
          <w:tcPr>
            <w:tcW w:w="2830" w:type="dxa"/>
          </w:tcPr>
          <w:p w14:paraId="7F5B3055" w14:textId="2FBB8016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Barva</w:t>
            </w:r>
            <w:proofErr w:type="spellEnd"/>
          </w:p>
        </w:tc>
        <w:tc>
          <w:tcPr>
            <w:tcW w:w="7364" w:type="dxa"/>
          </w:tcPr>
          <w:p w14:paraId="685A2908" w14:textId="506F1F61" w:rsidR="00CE2BB4" w:rsidRPr="00621000" w:rsidRDefault="00677EDB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nerez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černá</w:t>
            </w:r>
            <w:proofErr w:type="spellEnd"/>
          </w:p>
        </w:tc>
      </w:tr>
      <w:tr w:rsidR="00CE2BB4" w:rsidRPr="00B80210" w14:paraId="6C47D7DD" w14:textId="77777777" w:rsidTr="006947A1">
        <w:tc>
          <w:tcPr>
            <w:tcW w:w="2830" w:type="dxa"/>
          </w:tcPr>
          <w:p w14:paraId="20BDFD24" w14:textId="2ED38F83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Další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vlastnosti</w:t>
            </w:r>
            <w:proofErr w:type="spellEnd"/>
          </w:p>
        </w:tc>
        <w:tc>
          <w:tcPr>
            <w:tcW w:w="7364" w:type="dxa"/>
          </w:tcPr>
          <w:p w14:paraId="33A503F4" w14:textId="71E7C3F1" w:rsidR="009E6343" w:rsidRPr="00B80210" w:rsidRDefault="009E6343" w:rsidP="009E6343">
            <w:pPr>
              <w:pStyle w:val="Default"/>
              <w:rPr>
                <w:sz w:val="20"/>
                <w:szCs w:val="20"/>
                <w:lang w:val="en-GB"/>
              </w:rPr>
            </w:pPr>
            <w:r w:rsidRPr="00B80210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elektronická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kontrola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opékání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s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teplotním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senzorem</w:t>
            </w:r>
            <w:proofErr w:type="spellEnd"/>
            <w:r w:rsidRPr="00B80210">
              <w:rPr>
                <w:sz w:val="20"/>
                <w:szCs w:val="20"/>
                <w:lang w:val="en-GB"/>
              </w:rPr>
              <w:t xml:space="preserve"> </w:t>
            </w:r>
          </w:p>
          <w:p w14:paraId="5C95721E" w14:textId="616FC240" w:rsidR="00FF2CBF" w:rsidRPr="00B80210" w:rsidRDefault="009E6343" w:rsidP="009E6343">
            <w:pPr>
              <w:pStyle w:val="Default"/>
              <w:rPr>
                <w:sz w:val="20"/>
                <w:szCs w:val="20"/>
                <w:lang w:val="en-GB"/>
              </w:rPr>
            </w:pPr>
            <w:r w:rsidRPr="00B80210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B80210">
              <w:rPr>
                <w:sz w:val="20"/>
                <w:szCs w:val="20"/>
                <w:lang w:val="en-GB"/>
              </w:rPr>
              <w:t>automatic</w:t>
            </w:r>
            <w:r w:rsidR="00677EDB">
              <w:rPr>
                <w:sz w:val="20"/>
                <w:szCs w:val="20"/>
                <w:lang w:val="en-GB"/>
              </w:rPr>
              <w:t>ké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vypnutí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v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případě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zaseknutí</w:t>
            </w:r>
            <w:proofErr w:type="spellEnd"/>
            <w:r w:rsidR="00677ED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7EDB">
              <w:rPr>
                <w:sz w:val="20"/>
                <w:szCs w:val="20"/>
                <w:lang w:val="en-GB"/>
              </w:rPr>
              <w:t>pečiva</w:t>
            </w:r>
            <w:proofErr w:type="spellEnd"/>
          </w:p>
        </w:tc>
      </w:tr>
      <w:tr w:rsidR="00CE2BB4" w:rsidRPr="00621000" w14:paraId="038F0A7A" w14:textId="77777777" w:rsidTr="006947A1">
        <w:tc>
          <w:tcPr>
            <w:tcW w:w="2830" w:type="dxa"/>
          </w:tcPr>
          <w:p w14:paraId="1B3139DD" w14:textId="16279BCB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Automatické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zastavení</w:t>
            </w:r>
            <w:proofErr w:type="spellEnd"/>
          </w:p>
        </w:tc>
        <w:tc>
          <w:tcPr>
            <w:tcW w:w="7364" w:type="dxa"/>
          </w:tcPr>
          <w:p w14:paraId="4A85A16F" w14:textId="782B2068" w:rsidR="00CE2BB4" w:rsidRPr="00621000" w:rsidRDefault="000C79BA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77EDB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CE2BB4" w:rsidRPr="00621000" w14:paraId="6A1B4842" w14:textId="77777777" w:rsidTr="006947A1">
        <w:tc>
          <w:tcPr>
            <w:tcW w:w="2830" w:type="dxa"/>
          </w:tcPr>
          <w:p w14:paraId="2191940F" w14:textId="04E78190" w:rsidR="00CE2BB4" w:rsidRPr="009A6B1B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Váha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  <w:t>produktu</w:t>
            </w:r>
            <w:proofErr w:type="spellEnd"/>
          </w:p>
        </w:tc>
        <w:tc>
          <w:tcPr>
            <w:tcW w:w="7364" w:type="dxa"/>
          </w:tcPr>
          <w:p w14:paraId="68E9BD97" w14:textId="77777777" w:rsidR="00CE2BB4" w:rsidRPr="00621000" w:rsidRDefault="00B80210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 kg</w:t>
            </w:r>
          </w:p>
        </w:tc>
      </w:tr>
      <w:tr w:rsidR="00AF0CF4" w:rsidRPr="00621000" w14:paraId="29C6E107" w14:textId="77777777" w:rsidTr="006947A1">
        <w:tc>
          <w:tcPr>
            <w:tcW w:w="2830" w:type="dxa"/>
          </w:tcPr>
          <w:p w14:paraId="33AFF63A" w14:textId="27E1C2F6" w:rsidR="00AF0CF4" w:rsidRDefault="00677EDB" w:rsidP="009A6B1B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Váha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včetně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balení</w:t>
            </w:r>
            <w:proofErr w:type="spellEnd"/>
          </w:p>
        </w:tc>
        <w:tc>
          <w:tcPr>
            <w:tcW w:w="7364" w:type="dxa"/>
          </w:tcPr>
          <w:p w14:paraId="0085D848" w14:textId="7B32ECDF" w:rsidR="00AF0CF4" w:rsidRPr="00677EDB" w:rsidRDefault="009E5371" w:rsidP="00F447A7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 x 19 x 31</w:t>
            </w:r>
          </w:p>
        </w:tc>
      </w:tr>
      <w:tr w:rsidR="00CE2BB4" w:rsidRPr="00621000" w14:paraId="1A3BAC1E" w14:textId="77777777" w:rsidTr="006947A1">
        <w:tc>
          <w:tcPr>
            <w:tcW w:w="2830" w:type="dxa"/>
          </w:tcPr>
          <w:p w14:paraId="4DB39D17" w14:textId="6B001C9E" w:rsidR="00CE2BB4" w:rsidRPr="006947A1" w:rsidRDefault="00677EDB" w:rsidP="009A6B1B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Rozměry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balení</w:t>
            </w:r>
            <w:proofErr w:type="spellEnd"/>
          </w:p>
        </w:tc>
        <w:tc>
          <w:tcPr>
            <w:tcW w:w="7364" w:type="dxa"/>
          </w:tcPr>
          <w:p w14:paraId="48FBA938" w14:textId="77777777" w:rsidR="009E5371" w:rsidRDefault="009E5371" w:rsidP="009E53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 x 22,2 x 35</w:t>
            </w:r>
          </w:p>
          <w:p w14:paraId="7E9E4EA3" w14:textId="68994014" w:rsidR="00CE2BB4" w:rsidRPr="00621000" w:rsidRDefault="00CE2BB4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BB4" w:rsidRPr="00621000" w14:paraId="1D7F35C8" w14:textId="77777777" w:rsidTr="006947A1">
        <w:tc>
          <w:tcPr>
            <w:tcW w:w="2830" w:type="dxa"/>
          </w:tcPr>
          <w:p w14:paraId="7E46B9C3" w14:textId="27E30777" w:rsidR="00CE2BB4" w:rsidRPr="006947A1" w:rsidRDefault="009E5371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Ro</w:t>
            </w:r>
            <w:r w:rsidR="00677EDB">
              <w:rPr>
                <w:rFonts w:ascii="Arial" w:hAnsi="Arial" w:cs="Arial"/>
                <w:color w:val="0070C0"/>
                <w:sz w:val="20"/>
                <w:szCs w:val="20"/>
              </w:rPr>
              <w:t>změry</w:t>
            </w:r>
            <w:proofErr w:type="spellEnd"/>
            <w:r w:rsidR="00677ED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127BF6">
              <w:rPr>
                <w:rFonts w:ascii="Arial" w:hAnsi="Arial" w:cs="Arial"/>
                <w:color w:val="0070C0"/>
                <w:sz w:val="20"/>
                <w:szCs w:val="20"/>
              </w:rPr>
              <w:t>produktu</w:t>
            </w:r>
            <w:proofErr w:type="spellEnd"/>
          </w:p>
        </w:tc>
        <w:tc>
          <w:tcPr>
            <w:tcW w:w="7364" w:type="dxa"/>
          </w:tcPr>
          <w:p w14:paraId="7A5156E3" w14:textId="77777777" w:rsidR="00CE2BB4" w:rsidRPr="00621000" w:rsidRDefault="00B80210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x 19 x 26 cm</w:t>
            </w:r>
          </w:p>
        </w:tc>
      </w:tr>
      <w:tr w:rsidR="00CE2BB4" w:rsidRPr="00621000" w14:paraId="03B0A7F5" w14:textId="77777777" w:rsidTr="006947A1">
        <w:tc>
          <w:tcPr>
            <w:tcW w:w="2830" w:type="dxa"/>
          </w:tcPr>
          <w:p w14:paraId="343F021D" w14:textId="32C3D0AB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Počet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kusů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kartonu</w:t>
            </w:r>
            <w:proofErr w:type="spellEnd"/>
          </w:p>
        </w:tc>
        <w:tc>
          <w:tcPr>
            <w:tcW w:w="7364" w:type="dxa"/>
          </w:tcPr>
          <w:p w14:paraId="7040DECF" w14:textId="77777777" w:rsidR="00CE2BB4" w:rsidRPr="00621000" w:rsidRDefault="00725567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2BB4" w:rsidRPr="00621000" w14:paraId="5EFE0D2C" w14:textId="77777777" w:rsidTr="006947A1">
        <w:tc>
          <w:tcPr>
            <w:tcW w:w="2830" w:type="dxa"/>
          </w:tcPr>
          <w:p w14:paraId="2B28261E" w14:textId="42F2ECB8" w:rsidR="00CE2BB4" w:rsidRPr="006947A1" w:rsidRDefault="00677EDB" w:rsidP="00F447A7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EAN</w:t>
            </w:r>
          </w:p>
        </w:tc>
        <w:tc>
          <w:tcPr>
            <w:tcW w:w="7364" w:type="dxa"/>
          </w:tcPr>
          <w:p w14:paraId="0A431B25" w14:textId="77777777" w:rsidR="00267E71" w:rsidRDefault="00267E71" w:rsidP="0026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4008146042317</w:t>
            </w:r>
          </w:p>
          <w:p w14:paraId="3E4B04A5" w14:textId="5A3C2A0A" w:rsidR="00CE2BB4" w:rsidRPr="00621000" w:rsidRDefault="00CE2BB4" w:rsidP="00F447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C4C04" w14:textId="77777777" w:rsidR="00CE2BB4" w:rsidRPr="00621000" w:rsidRDefault="00CE2BB4" w:rsidP="00CE2BB4">
      <w:pPr>
        <w:rPr>
          <w:rFonts w:ascii="Arial" w:hAnsi="Arial" w:cs="Arial"/>
          <w:sz w:val="20"/>
          <w:szCs w:val="20"/>
        </w:rPr>
      </w:pPr>
    </w:p>
    <w:p w14:paraId="310D1909" w14:textId="30D2AB11" w:rsidR="00CE2BB4" w:rsidRDefault="00CE2BB4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1CF97C53" w14:textId="2A234B21" w:rsidR="00677EDB" w:rsidRDefault="00677EDB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2705F5B3" w14:textId="2AAF9D29" w:rsidR="00677EDB" w:rsidRDefault="00677EDB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2E2CEC29" w14:textId="77777777" w:rsidR="00677EDB" w:rsidRDefault="00677EDB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5E86311B" w14:textId="77777777" w:rsidR="00FF2CBF" w:rsidRPr="00621000" w:rsidRDefault="00FF2CBF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5A32F1C9" w14:textId="77777777" w:rsidR="00CE2BB4" w:rsidRPr="00621000" w:rsidRDefault="00CE2BB4" w:rsidP="00CE2BB4">
      <w:pPr>
        <w:rPr>
          <w:rFonts w:ascii="Arial" w:hAnsi="Arial" w:cs="Arial"/>
          <w:b/>
          <w:color w:val="0085CA"/>
          <w:sz w:val="30"/>
          <w:szCs w:val="30"/>
        </w:rPr>
      </w:pPr>
    </w:p>
    <w:p w14:paraId="6F72875B" w14:textId="7DB17004" w:rsidR="005E2B67" w:rsidRPr="009A6B1B" w:rsidRDefault="003C328D" w:rsidP="005E2B67">
      <w:pPr>
        <w:spacing w:after="240"/>
        <w:rPr>
          <w:rFonts w:ascii="Arial" w:hAnsi="Arial" w:cs="Arial"/>
          <w:b/>
          <w:sz w:val="22"/>
          <w:szCs w:val="22"/>
          <w:lang w:val="en-GB"/>
        </w:rPr>
      </w:pPr>
      <w:r w:rsidRPr="009A6B1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A6B1B" w:rsidRPr="009A6B1B">
        <w:rPr>
          <w:rFonts w:ascii="Arial" w:hAnsi="Arial" w:cs="Arial"/>
          <w:b/>
          <w:sz w:val="22"/>
          <w:szCs w:val="22"/>
          <w:lang w:val="en-GB"/>
        </w:rPr>
        <w:t>P</w:t>
      </w:r>
      <w:r w:rsidR="00C55BD2">
        <w:rPr>
          <w:rFonts w:ascii="Arial" w:hAnsi="Arial" w:cs="Arial"/>
          <w:b/>
          <w:sz w:val="22"/>
          <w:szCs w:val="22"/>
          <w:lang w:val="en-GB"/>
        </w:rPr>
        <w:t xml:space="preserve">ERFEKTNÍ PRO </w:t>
      </w:r>
      <w:r w:rsidR="009A6B1B" w:rsidRPr="009A6B1B">
        <w:rPr>
          <w:rFonts w:ascii="Arial" w:hAnsi="Arial" w:cs="Arial"/>
          <w:b/>
          <w:sz w:val="22"/>
          <w:szCs w:val="22"/>
          <w:lang w:val="en-GB"/>
        </w:rPr>
        <w:t>XXL</w:t>
      </w:r>
      <w:r w:rsidR="00C55BD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A6B1B" w:rsidRPr="009A6B1B">
        <w:rPr>
          <w:rFonts w:ascii="Arial" w:hAnsi="Arial" w:cs="Arial"/>
          <w:b/>
          <w:sz w:val="22"/>
          <w:szCs w:val="22"/>
          <w:lang w:val="en-GB"/>
        </w:rPr>
        <w:t>TOAST</w:t>
      </w:r>
      <w:r w:rsidR="00C55BD2">
        <w:rPr>
          <w:rFonts w:ascii="Arial" w:hAnsi="Arial" w:cs="Arial"/>
          <w:b/>
          <w:sz w:val="22"/>
          <w:szCs w:val="22"/>
          <w:lang w:val="en-GB"/>
        </w:rPr>
        <w:t>Y</w:t>
      </w:r>
      <w:r w:rsidR="009A6B1B" w:rsidRPr="009A6B1B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="00C55BD2">
        <w:rPr>
          <w:rFonts w:ascii="Arial" w:hAnsi="Arial" w:cs="Arial"/>
          <w:b/>
          <w:sz w:val="22"/>
          <w:szCs w:val="22"/>
          <w:lang w:val="en-GB"/>
        </w:rPr>
        <w:t>S PRAKTICKOU “BAGEL” FUNKCÍ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9"/>
        <w:gridCol w:w="81"/>
      </w:tblGrid>
      <w:tr w:rsidR="009A6B1B" w:rsidRPr="00B80210" w14:paraId="30EA080D" w14:textId="77777777" w:rsidTr="00CA0BFB">
        <w:trPr>
          <w:tblCellSpacing w:w="15" w:type="dxa"/>
        </w:trPr>
        <w:tc>
          <w:tcPr>
            <w:tcW w:w="0" w:type="auto"/>
            <w:hideMark/>
          </w:tcPr>
          <w:p w14:paraId="17BF9803" w14:textId="265EBB75" w:rsidR="006157B4" w:rsidRPr="006157B4" w:rsidRDefault="00C55BD2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Dobře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opečené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dokonale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vložené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navíc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individuálně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nastavitelné</w:t>
            </w:r>
            <w:proofErr w:type="spellEnd"/>
            <w:r w:rsid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E634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="009E6343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oastovač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7B4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7B4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E5371">
              <w:rPr>
                <w:rFonts w:ascii="Arial" w:hAnsi="Arial" w:cs="Arial"/>
                <w:sz w:val="20"/>
                <w:szCs w:val="20"/>
                <w:lang w:val="en-GB"/>
              </w:rPr>
              <w:t xml:space="preserve">620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značky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SEVERIN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mění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pečivo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dokonalé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toasty</w:t>
            </w:r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či</w:t>
            </w:r>
            <w:proofErr w:type="spellEnd"/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>bagel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proofErr w:type="spellEnd"/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Jedna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strana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teplá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druhá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křupavá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energ</w:t>
            </w:r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eticky</w:t>
            </w:r>
            <w:proofErr w:type="spellEnd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úsporné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opečení</w:t>
            </w:r>
            <w:proofErr w:type="spellEnd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chutném</w:t>
            </w:r>
            <w:proofErr w:type="spellEnd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americk</w:t>
            </w:r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ém</w:t>
            </w:r>
            <w:proofErr w:type="spellEnd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styl</w:t>
            </w:r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proofErr w:type="spellEnd"/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díky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integrované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funkci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bagelu</w:t>
            </w:r>
            <w:proofErr w:type="spellEnd"/>
            <w:r w:rsidR="00197948" w:rsidRPr="0019794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1979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634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14:paraId="2C375893" w14:textId="0507762E" w:rsidR="006157B4" w:rsidRPr="006157B4" w:rsidRDefault="00413581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Důraz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toastovače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SEVERIN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nejen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upoutá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Vaši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pozornost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kuchyni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ale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také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nabízí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perfektní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výsledky</w:t>
            </w:r>
            <w:proofErr w:type="spellEnd"/>
            <w:r w:rsidR="006157B4" w:rsidRPr="006157B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přes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prostorově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úsporný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</w:t>
            </w:r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je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díky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XXL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slotům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velké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pečivo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opečeno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rovnoměrně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po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celé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ploše</w:t>
            </w:r>
            <w:proofErr w:type="spellEnd"/>
            <w:r w:rsidR="003A4C3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24DBCB1" w14:textId="77777777" w:rsidR="006157B4" w:rsidRPr="006157B4" w:rsidRDefault="006157B4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4CC278" w14:textId="78CF9883" w:rsidR="006157B4" w:rsidRPr="006157B4" w:rsidRDefault="003A4C31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Individuální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výsledky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zajišťují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funkce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rozmrazování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opékání</w:t>
            </w:r>
            <w:proofErr w:type="spellEnd"/>
            <w:r w:rsidR="0043056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uvolňovací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tlačítko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a 7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variabilně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nastavitelných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úrovní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opečení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yjímatelný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zásobník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drobky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doplňuje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a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umožňuje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snadné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čištění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Toustovač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také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vybaven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>integrovaným</w:t>
            </w:r>
            <w:proofErr w:type="spellEnd"/>
            <w:r w:rsidRPr="003A4C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nástavcem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rozpékání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pečiva</w:t>
            </w:r>
            <w:proofErr w:type="spellEnd"/>
            <w:r w:rsidR="0092475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ACD4C36" w14:textId="77777777" w:rsidR="006157B4" w:rsidRPr="006157B4" w:rsidRDefault="006157B4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F18C8F" w14:textId="77777777" w:rsidR="009A6B1B" w:rsidRPr="009A6B1B" w:rsidRDefault="009A6B1B" w:rsidP="006157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14:paraId="6DAA14BA" w14:textId="77777777" w:rsidR="009A6B1B" w:rsidRPr="009A6B1B" w:rsidRDefault="009A6B1B" w:rsidP="009A6B1B">
            <w:pPr>
              <w:rPr>
                <w:lang w:val="en-GB"/>
              </w:rPr>
            </w:pPr>
          </w:p>
        </w:tc>
      </w:tr>
      <w:tr w:rsidR="006D1884" w:rsidRPr="00B80210" w14:paraId="24DF1D56" w14:textId="77777777" w:rsidTr="00F447A7">
        <w:trPr>
          <w:tblCellSpacing w:w="15" w:type="dxa"/>
        </w:trPr>
        <w:tc>
          <w:tcPr>
            <w:tcW w:w="0" w:type="auto"/>
            <w:vAlign w:val="center"/>
          </w:tcPr>
          <w:p w14:paraId="1D43A488" w14:textId="77777777" w:rsidR="006D1884" w:rsidRPr="009A6B1B" w:rsidRDefault="006D1884" w:rsidP="00F447A7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vAlign w:val="center"/>
          </w:tcPr>
          <w:p w14:paraId="470BA5A9" w14:textId="77777777" w:rsidR="006D1884" w:rsidRPr="009A6B1B" w:rsidRDefault="006D1884" w:rsidP="003C328D">
            <w:pP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1E753706" w14:textId="77777777" w:rsidR="00CE2BB4" w:rsidRPr="009A6B1B" w:rsidRDefault="00CE2BB4">
      <w:pPr>
        <w:rPr>
          <w:rFonts w:ascii="Arial" w:hAnsi="Arial" w:cs="Arial"/>
          <w:b/>
          <w:bCs/>
          <w:color w:val="5B9BD5" w:themeColor="accent5"/>
          <w:sz w:val="30"/>
          <w:szCs w:val="30"/>
          <w:lang w:val="en-GB"/>
        </w:rPr>
      </w:pPr>
    </w:p>
    <w:sectPr w:rsidR="00CE2BB4" w:rsidRPr="009A6B1B" w:rsidSect="00CE2B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F09"/>
    <w:multiLevelType w:val="hybridMultilevel"/>
    <w:tmpl w:val="A8008406"/>
    <w:lvl w:ilvl="0" w:tplc="3844FAF4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18C"/>
    <w:multiLevelType w:val="hybridMultilevel"/>
    <w:tmpl w:val="7944A26C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821785">
    <w:abstractNumId w:val="0"/>
  </w:num>
  <w:num w:numId="2" w16cid:durableId="1821188101">
    <w:abstractNumId w:val="1"/>
  </w:num>
  <w:num w:numId="3" w16cid:durableId="137287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4"/>
    <w:rsid w:val="000B0E20"/>
    <w:rsid w:val="000C79BA"/>
    <w:rsid w:val="000D6054"/>
    <w:rsid w:val="00127BF6"/>
    <w:rsid w:val="00197948"/>
    <w:rsid w:val="001B660C"/>
    <w:rsid w:val="001B7E49"/>
    <w:rsid w:val="00236E1A"/>
    <w:rsid w:val="00243B7A"/>
    <w:rsid w:val="00267E71"/>
    <w:rsid w:val="00282DA2"/>
    <w:rsid w:val="003821B0"/>
    <w:rsid w:val="003A4C31"/>
    <w:rsid w:val="003C328D"/>
    <w:rsid w:val="00413581"/>
    <w:rsid w:val="00430567"/>
    <w:rsid w:val="004370D5"/>
    <w:rsid w:val="00545811"/>
    <w:rsid w:val="00592510"/>
    <w:rsid w:val="005D1FA0"/>
    <w:rsid w:val="005E2B67"/>
    <w:rsid w:val="006157B4"/>
    <w:rsid w:val="00621000"/>
    <w:rsid w:val="006279D8"/>
    <w:rsid w:val="00677EDB"/>
    <w:rsid w:val="006947A1"/>
    <w:rsid w:val="006C00A5"/>
    <w:rsid w:val="006D1884"/>
    <w:rsid w:val="006D65F7"/>
    <w:rsid w:val="0071173B"/>
    <w:rsid w:val="00725567"/>
    <w:rsid w:val="00810544"/>
    <w:rsid w:val="00894E3B"/>
    <w:rsid w:val="009105F6"/>
    <w:rsid w:val="00924756"/>
    <w:rsid w:val="0094159E"/>
    <w:rsid w:val="00952846"/>
    <w:rsid w:val="0098658C"/>
    <w:rsid w:val="009A6B1B"/>
    <w:rsid w:val="009E5371"/>
    <w:rsid w:val="009E6343"/>
    <w:rsid w:val="00A80ADD"/>
    <w:rsid w:val="00A81087"/>
    <w:rsid w:val="00AF0CF4"/>
    <w:rsid w:val="00B65A23"/>
    <w:rsid w:val="00B80210"/>
    <w:rsid w:val="00BB5642"/>
    <w:rsid w:val="00C03812"/>
    <w:rsid w:val="00C55BD2"/>
    <w:rsid w:val="00C65905"/>
    <w:rsid w:val="00C801E9"/>
    <w:rsid w:val="00CB3B8B"/>
    <w:rsid w:val="00CE2BB4"/>
    <w:rsid w:val="00D66AF2"/>
    <w:rsid w:val="00E62422"/>
    <w:rsid w:val="00E65B82"/>
    <w:rsid w:val="00E8432A"/>
    <w:rsid w:val="00E87C0B"/>
    <w:rsid w:val="00F31852"/>
    <w:rsid w:val="00F410C2"/>
    <w:rsid w:val="00FD144A"/>
    <w:rsid w:val="00FE176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F956"/>
  <w15:chartTrackingRefBased/>
  <w15:docId w15:val="{12520D44-9C39-BB48-9D79-86857B8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BB4"/>
  </w:style>
  <w:style w:type="paragraph" w:styleId="Odstavecseseznamem">
    <w:name w:val="List Paragraph"/>
    <w:basedOn w:val="Normln"/>
    <w:uiPriority w:val="34"/>
    <w:qFormat/>
    <w:rsid w:val="00CE2BB4"/>
    <w:pPr>
      <w:ind w:left="720"/>
      <w:contextualSpacing/>
    </w:pPr>
  </w:style>
  <w:style w:type="table" w:styleId="Mkatabulky">
    <w:name w:val="Table Grid"/>
    <w:basedOn w:val="Normlntabulka"/>
    <w:uiPriority w:val="39"/>
    <w:rsid w:val="00CE2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34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Schrade, Sandra</dc:creator>
  <cp:keywords/>
  <dc:description/>
  <cp:lastModifiedBy>Matějčková Ivana</cp:lastModifiedBy>
  <cp:revision>3</cp:revision>
  <cp:lastPrinted>2020-08-27T12:39:00Z</cp:lastPrinted>
  <dcterms:created xsi:type="dcterms:W3CDTF">2023-05-29T11:41:00Z</dcterms:created>
  <dcterms:modified xsi:type="dcterms:W3CDTF">2023-06-12T09:41:00Z</dcterms:modified>
</cp:coreProperties>
</file>